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8D0B" w14:textId="18F1AF4F" w:rsidR="00207747" w:rsidRDefault="00207747" w:rsidP="00132F83">
      <w:pPr>
        <w:pStyle w:val="Sinespaciado"/>
        <w:jc w:val="center"/>
        <w:rPr>
          <w:rFonts w:ascii="Verdana" w:hAnsi="Verdana" w:cs="Arial"/>
          <w:sz w:val="18"/>
          <w:szCs w:val="18"/>
          <w:lang w:val="en-US"/>
        </w:rPr>
      </w:pPr>
      <w:r>
        <w:rPr>
          <w:noProof/>
          <w:lang w:eastAsia="es-CO"/>
        </w:rPr>
        <w:drawing>
          <wp:anchor distT="0" distB="0" distL="114300" distR="114300" simplePos="0" relativeHeight="251675648" behindDoc="0" locked="0" layoutInCell="1" allowOverlap="1" wp14:anchorId="0ADF33E2" wp14:editId="08814D30">
            <wp:simplePos x="0" y="0"/>
            <wp:positionH relativeFrom="column">
              <wp:posOffset>4149965</wp:posOffset>
            </wp:positionH>
            <wp:positionV relativeFrom="paragraph">
              <wp:posOffset>355</wp:posOffset>
            </wp:positionV>
            <wp:extent cx="1621790" cy="474345"/>
            <wp:effectExtent l="0" t="0" r="0" b="1905"/>
            <wp:wrapSquare wrapText="bothSides"/>
            <wp:docPr id="12" name="Imagen 12" descr="loguitoparap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uitoparapw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1D25F" w14:textId="77777777" w:rsidR="00207747" w:rsidRDefault="00207747" w:rsidP="00132F83">
      <w:pPr>
        <w:pStyle w:val="Sinespaciado"/>
        <w:jc w:val="center"/>
        <w:rPr>
          <w:rFonts w:ascii="Verdana" w:hAnsi="Verdana" w:cs="Arial"/>
          <w:sz w:val="18"/>
          <w:szCs w:val="18"/>
          <w:lang w:val="en-US"/>
        </w:rPr>
      </w:pPr>
    </w:p>
    <w:p w14:paraId="02218361" w14:textId="77777777" w:rsidR="00207747" w:rsidRDefault="00207747" w:rsidP="00132F83">
      <w:pPr>
        <w:pStyle w:val="Sinespaciado"/>
        <w:jc w:val="center"/>
        <w:rPr>
          <w:rFonts w:ascii="Verdana" w:hAnsi="Verdana" w:cs="Arial"/>
          <w:sz w:val="18"/>
          <w:szCs w:val="18"/>
          <w:lang w:val="en-US"/>
        </w:rPr>
      </w:pPr>
    </w:p>
    <w:p w14:paraId="252A0E99" w14:textId="77777777" w:rsidR="00207747" w:rsidRDefault="00207747" w:rsidP="00132F83">
      <w:pPr>
        <w:pStyle w:val="Sinespaciado"/>
        <w:jc w:val="center"/>
        <w:rPr>
          <w:rFonts w:ascii="Verdana" w:hAnsi="Verdana" w:cs="Arial"/>
          <w:sz w:val="18"/>
          <w:szCs w:val="18"/>
          <w:lang w:val="en-US"/>
        </w:rPr>
      </w:pPr>
    </w:p>
    <w:p w14:paraId="54FBB52C" w14:textId="77777777" w:rsidR="00207747" w:rsidRDefault="00207747" w:rsidP="00132F83">
      <w:pPr>
        <w:pStyle w:val="Sinespaciado"/>
        <w:jc w:val="center"/>
        <w:rPr>
          <w:rFonts w:ascii="Verdana" w:hAnsi="Verdana" w:cs="Arial"/>
          <w:sz w:val="18"/>
          <w:szCs w:val="18"/>
          <w:lang w:val="en-US"/>
        </w:rPr>
      </w:pPr>
    </w:p>
    <w:p w14:paraId="707D9534" w14:textId="77777777" w:rsidR="00207747" w:rsidRDefault="00207747" w:rsidP="00132F83">
      <w:pPr>
        <w:pStyle w:val="Sinespaciado"/>
        <w:jc w:val="center"/>
        <w:rPr>
          <w:rFonts w:ascii="Verdana" w:hAnsi="Verdana" w:cs="Arial"/>
          <w:sz w:val="18"/>
          <w:szCs w:val="18"/>
          <w:lang w:val="en-US"/>
        </w:rPr>
      </w:pPr>
    </w:p>
    <w:p w14:paraId="33021E52" w14:textId="502602A9" w:rsidR="00132F83" w:rsidRPr="00907432" w:rsidRDefault="00132F83" w:rsidP="00132F83">
      <w:pPr>
        <w:pStyle w:val="Sinespaciado"/>
        <w:jc w:val="center"/>
        <w:rPr>
          <w:rFonts w:ascii="Verdana" w:hAnsi="Verdana" w:cs="Arial"/>
          <w:sz w:val="18"/>
          <w:szCs w:val="18"/>
          <w:lang w:val="en-US"/>
        </w:rPr>
      </w:pPr>
      <w:r w:rsidRPr="00907432">
        <w:rPr>
          <w:rFonts w:ascii="Verdana" w:hAnsi="Verdana" w:cs="Arial"/>
          <w:sz w:val="18"/>
          <w:szCs w:val="18"/>
          <w:lang w:val="en-US"/>
        </w:rPr>
        <w:t>OFFICIAL TRANSLATION of an A</w:t>
      </w:r>
      <w:r w:rsidR="00D950F5" w:rsidRPr="00907432">
        <w:rPr>
          <w:rFonts w:ascii="Verdana" w:hAnsi="Verdana" w:cs="Arial"/>
          <w:sz w:val="18"/>
          <w:szCs w:val="18"/>
          <w:lang w:val="en-US"/>
        </w:rPr>
        <w:t xml:space="preserve">TTACHMENT </w:t>
      </w:r>
      <w:r w:rsidRPr="00907432">
        <w:rPr>
          <w:rFonts w:ascii="Verdana" w:hAnsi="Verdana" w:cs="Arial"/>
          <w:sz w:val="18"/>
          <w:szCs w:val="18"/>
          <w:lang w:val="en-US"/>
        </w:rPr>
        <w:t>of OBLIGATIONS originally issued in SPANISH</w:t>
      </w:r>
    </w:p>
    <w:p w14:paraId="7351FA57" w14:textId="25F39A68" w:rsidR="00132F83" w:rsidRPr="00907432" w:rsidRDefault="00132F83" w:rsidP="00132F83">
      <w:pPr>
        <w:pStyle w:val="Sinespaciado"/>
        <w:jc w:val="center"/>
        <w:rPr>
          <w:rFonts w:ascii="Verdana" w:hAnsi="Verdana" w:cs="Arial"/>
          <w:sz w:val="18"/>
          <w:szCs w:val="18"/>
          <w:lang w:val="en-US"/>
        </w:rPr>
      </w:pPr>
      <w:r w:rsidRPr="00907432">
        <w:rPr>
          <w:rFonts w:ascii="Verdana" w:hAnsi="Verdana" w:cs="Arial"/>
          <w:sz w:val="18"/>
          <w:szCs w:val="18"/>
          <w:lang w:val="en-US"/>
        </w:rPr>
        <w:t xml:space="preserve">= = = = = = = = = = = = = = = = = = = = = = = = = = = = = = = = = = = = = = = = = = </w:t>
      </w:r>
    </w:p>
    <w:p w14:paraId="0D77520A" w14:textId="3592FD56" w:rsidR="00132F83" w:rsidRDefault="00132F83" w:rsidP="00132F83">
      <w:pPr>
        <w:pStyle w:val="Sinespaciado"/>
        <w:jc w:val="center"/>
        <w:rPr>
          <w:rFonts w:ascii="Verdana" w:hAnsi="Verdana" w:cs="Arial"/>
          <w:sz w:val="18"/>
          <w:szCs w:val="18"/>
          <w:lang w:val="en-US"/>
        </w:rPr>
      </w:pPr>
    </w:p>
    <w:p w14:paraId="0DEB6593" w14:textId="77777777" w:rsidR="00D15966" w:rsidRDefault="00D15966" w:rsidP="00132F83">
      <w:pPr>
        <w:pStyle w:val="Sinespaciado"/>
        <w:jc w:val="center"/>
        <w:rPr>
          <w:rFonts w:ascii="Verdana" w:hAnsi="Verdana" w:cs="Arial"/>
          <w:sz w:val="20"/>
          <w:szCs w:val="20"/>
          <w:u w:val="single"/>
          <w:lang w:val="en-US"/>
        </w:rPr>
      </w:pPr>
    </w:p>
    <w:p w14:paraId="630D8C74" w14:textId="06F886E0" w:rsidR="00132F83" w:rsidRDefault="00132F83" w:rsidP="00132F83">
      <w:pPr>
        <w:pStyle w:val="Sinespaciado"/>
        <w:jc w:val="center"/>
        <w:rPr>
          <w:rFonts w:ascii="Verdana" w:hAnsi="Verdana" w:cs="Arial"/>
          <w:sz w:val="20"/>
          <w:szCs w:val="20"/>
          <w:u w:val="single"/>
          <w:lang w:val="en-US"/>
        </w:rPr>
      </w:pPr>
      <w:proofErr w:type="gramStart"/>
      <w:r>
        <w:rPr>
          <w:rFonts w:ascii="Verdana" w:hAnsi="Verdana" w:cs="Arial"/>
          <w:sz w:val="20"/>
          <w:szCs w:val="20"/>
          <w:u w:val="single"/>
          <w:lang w:val="en-US"/>
        </w:rPr>
        <w:t>A</w:t>
      </w:r>
      <w:r w:rsidR="00606A2D">
        <w:rPr>
          <w:rFonts w:ascii="Verdana" w:hAnsi="Verdana" w:cs="Arial"/>
          <w:sz w:val="20"/>
          <w:szCs w:val="20"/>
          <w:u w:val="single"/>
          <w:lang w:val="en-US"/>
        </w:rPr>
        <w:t>TTACHMENT</w:t>
      </w:r>
      <w:r>
        <w:rPr>
          <w:rFonts w:ascii="Verdana" w:hAnsi="Verdana" w:cs="Arial"/>
          <w:sz w:val="20"/>
          <w:szCs w:val="20"/>
          <w:u w:val="single"/>
          <w:lang w:val="en-US"/>
        </w:rPr>
        <w:t>.-</w:t>
      </w:r>
      <w:proofErr w:type="gramEnd"/>
      <w:r>
        <w:rPr>
          <w:rFonts w:ascii="Verdana" w:hAnsi="Verdana" w:cs="Arial"/>
          <w:sz w:val="20"/>
          <w:szCs w:val="20"/>
          <w:u w:val="single"/>
          <w:lang w:val="en-US"/>
        </w:rPr>
        <w:t xml:space="preserve"> OBLIGATIONS OF ETHICS, TRANSPARENCY AND COMPLIANCE IN CONTRACTING</w:t>
      </w:r>
    </w:p>
    <w:p w14:paraId="42026324" w14:textId="70A2437A" w:rsidR="00132F83" w:rsidRDefault="00132F83" w:rsidP="00132F83">
      <w:pPr>
        <w:pStyle w:val="Sinespaciado"/>
        <w:jc w:val="center"/>
        <w:rPr>
          <w:rFonts w:ascii="Verdana" w:hAnsi="Verdana" w:cs="Arial"/>
          <w:sz w:val="20"/>
          <w:szCs w:val="20"/>
          <w:u w:val="single"/>
          <w:lang w:val="en-US"/>
        </w:rPr>
      </w:pPr>
    </w:p>
    <w:p w14:paraId="1C0392A3" w14:textId="501D3FAB" w:rsidR="00132F83" w:rsidRDefault="00132F83" w:rsidP="00132F83">
      <w:pPr>
        <w:pStyle w:val="Sinespaciado"/>
        <w:jc w:val="center"/>
        <w:rPr>
          <w:rFonts w:ascii="Verdana" w:hAnsi="Verdana" w:cs="Arial"/>
          <w:sz w:val="20"/>
          <w:szCs w:val="20"/>
          <w:u w:val="single"/>
          <w:lang w:val="en-US"/>
        </w:rPr>
      </w:pPr>
    </w:p>
    <w:p w14:paraId="7BC0400A" w14:textId="04C91FFE" w:rsidR="00132F83" w:rsidRDefault="00132F83" w:rsidP="00F2588C">
      <w:pPr>
        <w:pStyle w:val="Sinespaciado"/>
        <w:jc w:val="both"/>
        <w:rPr>
          <w:rFonts w:ascii="Verdana" w:hAnsi="Verdana" w:cs="Arial"/>
          <w:sz w:val="20"/>
          <w:szCs w:val="20"/>
          <w:lang w:val="en-US"/>
        </w:rPr>
      </w:pPr>
      <w:r>
        <w:rPr>
          <w:rFonts w:ascii="Verdana" w:hAnsi="Verdana" w:cs="Arial"/>
          <w:b/>
          <w:bCs/>
          <w:sz w:val="20"/>
          <w:szCs w:val="20"/>
          <w:lang w:val="en-US"/>
        </w:rPr>
        <w:t xml:space="preserve">ECOPETROL </w:t>
      </w:r>
      <w:r>
        <w:rPr>
          <w:rFonts w:ascii="Verdana" w:hAnsi="Verdana" w:cs="Arial"/>
          <w:sz w:val="20"/>
          <w:szCs w:val="20"/>
          <w:lang w:val="en-US"/>
        </w:rPr>
        <w:t xml:space="preserve">is committed to maintaining the highest ethical standards and demands from its partners, subordinates, members of the Board of Directors, workers, </w:t>
      </w:r>
      <w:r w:rsidR="00BE0FBC">
        <w:rPr>
          <w:rFonts w:ascii="Verdana" w:hAnsi="Verdana" w:cs="Arial"/>
          <w:sz w:val="20"/>
          <w:szCs w:val="20"/>
          <w:lang w:val="en-US"/>
        </w:rPr>
        <w:t xml:space="preserve">bidders, contractors, suppliers, agents, clients and allies, as well as from </w:t>
      </w:r>
      <w:r w:rsidR="00F2588C">
        <w:rPr>
          <w:rFonts w:ascii="Verdana" w:hAnsi="Verdana" w:cs="Arial"/>
          <w:sz w:val="20"/>
          <w:szCs w:val="20"/>
          <w:lang w:val="en-US"/>
        </w:rPr>
        <w:t xml:space="preserve">the </w:t>
      </w:r>
      <w:r w:rsidR="00BE0FBC">
        <w:rPr>
          <w:rFonts w:ascii="Verdana" w:hAnsi="Verdana" w:cs="Arial"/>
          <w:sz w:val="20"/>
          <w:szCs w:val="20"/>
          <w:lang w:val="en-US"/>
        </w:rPr>
        <w:t>personnel and firms th</w:t>
      </w:r>
      <w:r w:rsidR="00F2588C">
        <w:rPr>
          <w:rFonts w:ascii="Verdana" w:hAnsi="Verdana" w:cs="Arial"/>
          <w:sz w:val="20"/>
          <w:szCs w:val="20"/>
          <w:lang w:val="en-US"/>
        </w:rPr>
        <w:t>at the</w:t>
      </w:r>
      <w:r w:rsidR="00606A2D">
        <w:rPr>
          <w:rFonts w:ascii="Verdana" w:hAnsi="Verdana" w:cs="Arial"/>
          <w:sz w:val="20"/>
          <w:szCs w:val="20"/>
          <w:lang w:val="en-US"/>
        </w:rPr>
        <w:t>se</w:t>
      </w:r>
      <w:r w:rsidR="00F2588C">
        <w:rPr>
          <w:rFonts w:ascii="Verdana" w:hAnsi="Verdana" w:cs="Arial"/>
          <w:sz w:val="20"/>
          <w:szCs w:val="20"/>
          <w:lang w:val="en-US"/>
        </w:rPr>
        <w:t xml:space="preserve"> may engage for the development of </w:t>
      </w:r>
      <w:r w:rsidR="00606A2D">
        <w:rPr>
          <w:rFonts w:ascii="Verdana" w:hAnsi="Verdana" w:cs="Arial"/>
          <w:sz w:val="20"/>
          <w:szCs w:val="20"/>
          <w:lang w:val="en-US"/>
        </w:rPr>
        <w:t>activities</w:t>
      </w:r>
      <w:r w:rsidR="00F2588C">
        <w:rPr>
          <w:rFonts w:ascii="Verdana" w:hAnsi="Verdana" w:cs="Arial"/>
          <w:sz w:val="20"/>
          <w:szCs w:val="20"/>
          <w:lang w:val="en-US"/>
        </w:rPr>
        <w:t xml:space="preserve"> agreed, strict compliance with ethical principles established by the organization and with all regulations -domestic, international and internal- applicable to the company and its operations. </w:t>
      </w:r>
    </w:p>
    <w:p w14:paraId="5BC02FD4" w14:textId="0857C55D" w:rsidR="00F2588C" w:rsidRDefault="00F2588C" w:rsidP="00F2588C">
      <w:pPr>
        <w:pStyle w:val="Sinespaciado"/>
        <w:jc w:val="both"/>
        <w:rPr>
          <w:rFonts w:ascii="Verdana" w:hAnsi="Verdana" w:cs="Arial"/>
          <w:sz w:val="20"/>
          <w:szCs w:val="20"/>
          <w:lang w:val="en-US"/>
        </w:rPr>
      </w:pPr>
    </w:p>
    <w:p w14:paraId="16C277FE" w14:textId="17EAEDF6" w:rsidR="00F2588C" w:rsidRDefault="00907432" w:rsidP="00F2588C">
      <w:pPr>
        <w:pStyle w:val="Sinespaciado"/>
        <w:jc w:val="both"/>
        <w:rPr>
          <w:rFonts w:ascii="Verdana" w:hAnsi="Verdana" w:cs="Arial"/>
          <w:sz w:val="20"/>
          <w:szCs w:val="20"/>
          <w:lang w:val="en-US"/>
        </w:rPr>
      </w:pPr>
      <w:r>
        <w:rPr>
          <w:noProof/>
        </w:rPr>
        <w:drawing>
          <wp:anchor distT="0" distB="0" distL="114300" distR="114300" simplePos="0" relativeHeight="251669504" behindDoc="1" locked="0" layoutInCell="1" allowOverlap="0" wp14:anchorId="013E6638" wp14:editId="37B9A7FF">
            <wp:simplePos x="0" y="0"/>
            <wp:positionH relativeFrom="margin">
              <wp:posOffset>-808611</wp:posOffset>
            </wp:positionH>
            <wp:positionV relativeFrom="paragraph">
              <wp:posOffset>128278</wp:posOffset>
            </wp:positionV>
            <wp:extent cx="535940" cy="1625600"/>
            <wp:effectExtent l="0" t="0" r="0" b="0"/>
            <wp:wrapTight wrapText="bothSides">
              <wp:wrapPolygon edited="0">
                <wp:start x="0" y="0"/>
                <wp:lineTo x="0" y="21263"/>
                <wp:lineTo x="20730" y="21263"/>
                <wp:lineTo x="20730" y="0"/>
                <wp:lineTo x="0" y="0"/>
              </wp:wrapPolygon>
            </wp:wrapTight>
            <wp:docPr id="6" name="Picture 3362"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3362" descr="Imagen que contiene Gráfico&#10;&#10;Descripción generada automáticamente"/>
                    <pic:cNvPicPr/>
                  </pic:nvPicPr>
                  <pic:blipFill>
                    <a:blip r:embed="rId9"/>
                    <a:stretch>
                      <a:fillRect/>
                    </a:stretch>
                  </pic:blipFill>
                  <pic:spPr>
                    <a:xfrm>
                      <a:off x="0" y="0"/>
                      <a:ext cx="535940" cy="1625600"/>
                    </a:xfrm>
                    <a:prstGeom prst="rect">
                      <a:avLst/>
                    </a:prstGeom>
                  </pic:spPr>
                </pic:pic>
              </a:graphicData>
            </a:graphic>
            <wp14:sizeRelH relativeFrom="margin">
              <wp14:pctWidth>0</wp14:pctWidth>
            </wp14:sizeRelH>
            <wp14:sizeRelV relativeFrom="margin">
              <wp14:pctHeight>0</wp14:pctHeight>
            </wp14:sizeRelV>
          </wp:anchor>
        </w:drawing>
      </w:r>
      <w:r w:rsidR="00F2588C">
        <w:rPr>
          <w:rFonts w:ascii="Verdana" w:hAnsi="Verdana" w:cs="Arial"/>
          <w:sz w:val="20"/>
          <w:szCs w:val="20"/>
          <w:lang w:val="en-US"/>
        </w:rPr>
        <w:t xml:space="preserve">In this regard, </w:t>
      </w:r>
      <w:r w:rsidR="00F2588C">
        <w:rPr>
          <w:rFonts w:ascii="Verdana" w:hAnsi="Verdana" w:cs="Arial"/>
          <w:b/>
          <w:bCs/>
          <w:sz w:val="20"/>
          <w:szCs w:val="20"/>
          <w:lang w:val="en-US"/>
        </w:rPr>
        <w:t xml:space="preserve">ECOPETROL </w:t>
      </w:r>
      <w:r w:rsidR="00BB6538">
        <w:rPr>
          <w:rFonts w:ascii="Verdana" w:hAnsi="Verdana" w:cs="Arial"/>
          <w:sz w:val="20"/>
          <w:szCs w:val="20"/>
          <w:lang w:val="en-US"/>
        </w:rPr>
        <w:t xml:space="preserve">has a Code of Ethics and Conduct which includes the rules that define the standards of expected </w:t>
      </w:r>
      <w:r w:rsidR="00606A2D">
        <w:rPr>
          <w:rFonts w:ascii="Verdana" w:hAnsi="Verdana" w:cs="Arial"/>
          <w:sz w:val="20"/>
          <w:szCs w:val="20"/>
          <w:lang w:val="en-US"/>
        </w:rPr>
        <w:t>conduct</w:t>
      </w:r>
      <w:r w:rsidR="00BB6538">
        <w:rPr>
          <w:rFonts w:ascii="Verdana" w:hAnsi="Verdana" w:cs="Arial"/>
          <w:sz w:val="20"/>
          <w:szCs w:val="20"/>
          <w:lang w:val="en-US"/>
        </w:rPr>
        <w:t xml:space="preserve"> and guides </w:t>
      </w:r>
      <w:r w:rsidR="003E0BE4">
        <w:rPr>
          <w:rFonts w:ascii="Verdana" w:hAnsi="Verdana" w:cs="Arial"/>
          <w:sz w:val="20"/>
          <w:szCs w:val="20"/>
          <w:lang w:val="en-US"/>
        </w:rPr>
        <w:t xml:space="preserve">the course of action of </w:t>
      </w:r>
      <w:r w:rsidR="003E0BE4">
        <w:rPr>
          <w:rFonts w:ascii="Verdana" w:hAnsi="Verdana" w:cs="Arial"/>
          <w:b/>
          <w:bCs/>
          <w:sz w:val="20"/>
          <w:szCs w:val="20"/>
          <w:lang w:val="en-US"/>
        </w:rPr>
        <w:t xml:space="preserve">ECOPETROL, </w:t>
      </w:r>
      <w:r w:rsidR="00D950F5">
        <w:rPr>
          <w:rFonts w:ascii="Verdana" w:hAnsi="Verdana" w:cs="Arial"/>
          <w:sz w:val="20"/>
          <w:szCs w:val="20"/>
          <w:lang w:val="en-US"/>
        </w:rPr>
        <w:t xml:space="preserve">its </w:t>
      </w:r>
      <w:r w:rsidR="003E0BE4">
        <w:rPr>
          <w:rFonts w:ascii="Verdana" w:hAnsi="Verdana" w:cs="Arial"/>
          <w:sz w:val="20"/>
          <w:szCs w:val="20"/>
          <w:lang w:val="en-US"/>
        </w:rPr>
        <w:t xml:space="preserve">Group companies and </w:t>
      </w:r>
      <w:r w:rsidR="008E094B">
        <w:rPr>
          <w:rFonts w:ascii="Verdana" w:hAnsi="Verdana" w:cs="Arial"/>
          <w:sz w:val="20"/>
          <w:szCs w:val="20"/>
          <w:lang w:val="en-US"/>
        </w:rPr>
        <w:t>other recipients.</w:t>
      </w:r>
    </w:p>
    <w:p w14:paraId="77C893BF" w14:textId="2CC178A0" w:rsidR="008E094B" w:rsidRDefault="008E094B" w:rsidP="00F2588C">
      <w:pPr>
        <w:pStyle w:val="Sinespaciado"/>
        <w:jc w:val="both"/>
        <w:rPr>
          <w:rFonts w:ascii="Verdana" w:hAnsi="Verdana" w:cs="Arial"/>
          <w:sz w:val="20"/>
          <w:szCs w:val="20"/>
          <w:lang w:val="en-US"/>
        </w:rPr>
      </w:pPr>
    </w:p>
    <w:p w14:paraId="728B9B4C" w14:textId="68848EA4" w:rsidR="008E094B" w:rsidRDefault="008E094B" w:rsidP="00F2588C">
      <w:pPr>
        <w:pStyle w:val="Sinespaciado"/>
        <w:jc w:val="both"/>
        <w:rPr>
          <w:rFonts w:ascii="Verdana" w:hAnsi="Verdana" w:cs="Arial"/>
          <w:sz w:val="20"/>
          <w:szCs w:val="20"/>
          <w:lang w:val="en-US"/>
        </w:rPr>
      </w:pPr>
      <w:r>
        <w:rPr>
          <w:rFonts w:ascii="Verdana" w:hAnsi="Verdana" w:cs="Arial"/>
          <w:b/>
          <w:bCs/>
          <w:sz w:val="20"/>
          <w:szCs w:val="20"/>
          <w:lang w:val="en-US"/>
        </w:rPr>
        <w:t xml:space="preserve">ECOPETROL </w:t>
      </w:r>
      <w:r>
        <w:rPr>
          <w:rFonts w:ascii="Verdana" w:hAnsi="Verdana" w:cs="Arial"/>
          <w:sz w:val="20"/>
          <w:szCs w:val="20"/>
          <w:lang w:val="en-US"/>
        </w:rPr>
        <w:t xml:space="preserve">develops the Code’s content through manuals, guides, instruction procedures and forms, provisions that, as well as defining prevention and risk parameters, allow to exercise control over situations which may involve corruption, </w:t>
      </w:r>
      <w:r w:rsidR="00EB6D44">
        <w:rPr>
          <w:rFonts w:ascii="Verdana" w:hAnsi="Verdana" w:cs="Arial"/>
          <w:sz w:val="20"/>
          <w:szCs w:val="20"/>
          <w:lang w:val="en-US"/>
        </w:rPr>
        <w:t xml:space="preserve">bribery, fraud, </w:t>
      </w:r>
      <w:r w:rsidR="00332167">
        <w:rPr>
          <w:rFonts w:ascii="Verdana" w:hAnsi="Verdana" w:cs="Arial"/>
          <w:sz w:val="20"/>
          <w:szCs w:val="20"/>
          <w:lang w:val="en-US"/>
        </w:rPr>
        <w:t xml:space="preserve">money laundering, </w:t>
      </w:r>
      <w:r w:rsidR="00EB6D44">
        <w:rPr>
          <w:rFonts w:ascii="Verdana" w:hAnsi="Verdana" w:cs="Arial"/>
          <w:sz w:val="20"/>
          <w:szCs w:val="20"/>
          <w:lang w:val="en-US"/>
        </w:rPr>
        <w:t>terrorist financing, violations to the FCPA Act</w:t>
      </w:r>
      <w:r w:rsidR="00A051BB">
        <w:rPr>
          <w:rFonts w:ascii="Verdana" w:hAnsi="Verdana" w:cs="Arial"/>
          <w:sz w:val="20"/>
          <w:szCs w:val="20"/>
          <w:lang w:val="en-US"/>
        </w:rPr>
        <w:t>, conflicts of interest and ethical</w:t>
      </w:r>
      <w:r w:rsidR="00606A2D">
        <w:rPr>
          <w:rFonts w:ascii="Verdana" w:hAnsi="Verdana" w:cs="Arial"/>
          <w:sz w:val="20"/>
          <w:szCs w:val="20"/>
          <w:lang w:val="en-US"/>
        </w:rPr>
        <w:t xml:space="preserve"> conflicts</w:t>
      </w:r>
      <w:r w:rsidR="00A051BB">
        <w:rPr>
          <w:rFonts w:ascii="Verdana" w:hAnsi="Verdana" w:cs="Arial"/>
          <w:sz w:val="20"/>
          <w:szCs w:val="20"/>
          <w:lang w:val="en-US"/>
        </w:rPr>
        <w:t xml:space="preserve">, </w:t>
      </w:r>
      <w:r w:rsidR="00D950F5">
        <w:rPr>
          <w:rFonts w:ascii="Verdana" w:hAnsi="Verdana" w:cs="Arial"/>
          <w:sz w:val="20"/>
          <w:szCs w:val="20"/>
          <w:lang w:val="en-US"/>
        </w:rPr>
        <w:t>disqualifications</w:t>
      </w:r>
      <w:r w:rsidR="00A051BB">
        <w:rPr>
          <w:rFonts w:ascii="Verdana" w:hAnsi="Verdana" w:cs="Arial"/>
          <w:sz w:val="20"/>
          <w:szCs w:val="20"/>
          <w:lang w:val="en-US"/>
        </w:rPr>
        <w:t>, incompatibilities, illegal collection of money from the public, violations of free and fair</w:t>
      </w:r>
      <w:r w:rsidR="00D664CC">
        <w:rPr>
          <w:rFonts w:ascii="Verdana" w:hAnsi="Verdana" w:cs="Arial"/>
          <w:sz w:val="20"/>
          <w:szCs w:val="20"/>
          <w:lang w:val="en-US"/>
        </w:rPr>
        <w:t xml:space="preserve"> competition</w:t>
      </w:r>
      <w:r w:rsidR="00A051BB">
        <w:rPr>
          <w:rFonts w:ascii="Verdana" w:hAnsi="Verdana" w:cs="Arial"/>
          <w:sz w:val="20"/>
          <w:szCs w:val="20"/>
          <w:lang w:val="en-US"/>
        </w:rPr>
        <w:t>, and acts contrary to the legal and regulatory prohibitions.</w:t>
      </w:r>
    </w:p>
    <w:p w14:paraId="65150F8A" w14:textId="74021A4A" w:rsidR="00A051BB" w:rsidRDefault="00A051BB" w:rsidP="00F2588C">
      <w:pPr>
        <w:pStyle w:val="Sinespaciado"/>
        <w:jc w:val="both"/>
        <w:rPr>
          <w:rFonts w:ascii="Verdana" w:hAnsi="Verdana" w:cs="Arial"/>
          <w:sz w:val="20"/>
          <w:szCs w:val="20"/>
          <w:lang w:val="en-US"/>
        </w:rPr>
      </w:pPr>
    </w:p>
    <w:p w14:paraId="0FB77E13" w14:textId="41920AC1" w:rsidR="00A051BB" w:rsidRDefault="002B3CB6" w:rsidP="00F2588C">
      <w:pPr>
        <w:pStyle w:val="Sinespaciado"/>
        <w:jc w:val="both"/>
        <w:rPr>
          <w:rFonts w:ascii="Verdana" w:hAnsi="Verdana" w:cs="Arial"/>
          <w:sz w:val="20"/>
          <w:szCs w:val="20"/>
          <w:lang w:val="en-US"/>
        </w:rPr>
      </w:pPr>
      <w:r>
        <w:rPr>
          <w:rFonts w:ascii="Verdana" w:hAnsi="Verdana" w:cs="Arial"/>
          <w:sz w:val="20"/>
          <w:szCs w:val="20"/>
          <w:lang w:val="en-US"/>
        </w:rPr>
        <w:t xml:space="preserve">Therefore, </w:t>
      </w:r>
      <w:r>
        <w:rPr>
          <w:rFonts w:ascii="Verdana" w:hAnsi="Verdana" w:cs="Arial"/>
          <w:b/>
          <w:bCs/>
          <w:sz w:val="20"/>
          <w:szCs w:val="20"/>
          <w:lang w:val="en-US"/>
        </w:rPr>
        <w:t xml:space="preserve">ECOPETROL </w:t>
      </w:r>
      <w:r>
        <w:rPr>
          <w:rFonts w:ascii="Verdana" w:hAnsi="Verdana" w:cs="Arial"/>
          <w:sz w:val="20"/>
          <w:szCs w:val="20"/>
          <w:lang w:val="en-US"/>
        </w:rPr>
        <w:t xml:space="preserve">requires that all </w:t>
      </w:r>
      <w:r>
        <w:rPr>
          <w:rFonts w:ascii="Verdana" w:hAnsi="Verdana" w:cs="Arial"/>
          <w:b/>
          <w:bCs/>
          <w:sz w:val="20"/>
          <w:szCs w:val="20"/>
          <w:lang w:val="en-US"/>
        </w:rPr>
        <w:t xml:space="preserve">CONTRACTORS </w:t>
      </w:r>
      <w:r>
        <w:rPr>
          <w:rFonts w:ascii="Verdana" w:hAnsi="Verdana" w:cs="Arial"/>
          <w:sz w:val="20"/>
          <w:szCs w:val="20"/>
          <w:lang w:val="en-US"/>
        </w:rPr>
        <w:t xml:space="preserve">sign, accept and comply with the following obligations: </w:t>
      </w:r>
    </w:p>
    <w:p w14:paraId="1AB36EA0" w14:textId="70A7A1CD" w:rsidR="002B3CB6" w:rsidRDefault="002B3CB6" w:rsidP="00F2588C">
      <w:pPr>
        <w:pStyle w:val="Sinespaciado"/>
        <w:jc w:val="both"/>
        <w:rPr>
          <w:rFonts w:ascii="Verdana" w:hAnsi="Verdana" w:cs="Arial"/>
          <w:sz w:val="20"/>
          <w:szCs w:val="20"/>
          <w:lang w:val="en-US"/>
        </w:rPr>
      </w:pPr>
    </w:p>
    <w:p w14:paraId="69F71FB8" w14:textId="5EE438D4" w:rsidR="002B3CB6" w:rsidRDefault="002B3CB6" w:rsidP="002B3CB6">
      <w:pPr>
        <w:pStyle w:val="Sinespaciado"/>
        <w:jc w:val="both"/>
        <w:rPr>
          <w:rFonts w:ascii="Verdana" w:hAnsi="Verdana"/>
          <w:b/>
          <w:bCs/>
          <w:sz w:val="20"/>
          <w:szCs w:val="20"/>
          <w:u w:val="single"/>
          <w:lang w:val="en-US"/>
        </w:rPr>
      </w:pPr>
      <w:r w:rsidRPr="002B3CB6">
        <w:rPr>
          <w:rFonts w:ascii="Verdana" w:hAnsi="Verdana" w:cs="Arial"/>
          <w:sz w:val="20"/>
          <w:szCs w:val="20"/>
          <w:lang w:val="en-US"/>
        </w:rPr>
        <w:t>1.</w:t>
      </w:r>
      <w:r w:rsidRPr="002B3CB6">
        <w:rPr>
          <w:rFonts w:ascii="Verdana" w:hAnsi="Verdana"/>
          <w:sz w:val="20"/>
          <w:szCs w:val="20"/>
          <w:lang w:val="en-US"/>
        </w:rPr>
        <w:t xml:space="preserve"> </w:t>
      </w:r>
      <w:r w:rsidRPr="002B3CB6">
        <w:rPr>
          <w:rFonts w:ascii="Verdana" w:hAnsi="Verdana"/>
          <w:sz w:val="20"/>
          <w:szCs w:val="20"/>
          <w:lang w:val="en-US"/>
        </w:rPr>
        <w:tab/>
      </w:r>
      <w:r w:rsidRPr="002B3CB6">
        <w:rPr>
          <w:rFonts w:ascii="Verdana" w:hAnsi="Verdana"/>
          <w:b/>
          <w:bCs/>
          <w:sz w:val="20"/>
          <w:szCs w:val="20"/>
          <w:u w:val="single"/>
          <w:lang w:val="en-US"/>
        </w:rPr>
        <w:t>Compliance w</w:t>
      </w:r>
      <w:r>
        <w:rPr>
          <w:rFonts w:ascii="Verdana" w:hAnsi="Verdana"/>
          <w:b/>
          <w:bCs/>
          <w:sz w:val="20"/>
          <w:szCs w:val="20"/>
          <w:u w:val="single"/>
          <w:lang w:val="en-US"/>
        </w:rPr>
        <w:t xml:space="preserve">ith the Code of Good Governance, the Code of Ethics and Conduct, and the internal regulations regarding ethical and compliance </w:t>
      </w:r>
      <w:r w:rsidR="00B9273D">
        <w:rPr>
          <w:rFonts w:ascii="Verdana" w:hAnsi="Verdana"/>
          <w:b/>
          <w:bCs/>
          <w:sz w:val="20"/>
          <w:szCs w:val="20"/>
          <w:u w:val="single"/>
          <w:lang w:val="en-US"/>
        </w:rPr>
        <w:t>matters</w:t>
      </w:r>
      <w:r>
        <w:rPr>
          <w:rFonts w:ascii="Verdana" w:hAnsi="Verdana"/>
          <w:b/>
          <w:bCs/>
          <w:sz w:val="20"/>
          <w:szCs w:val="20"/>
          <w:u w:val="single"/>
          <w:lang w:val="en-US"/>
        </w:rPr>
        <w:t xml:space="preserve">: </w:t>
      </w:r>
    </w:p>
    <w:p w14:paraId="3A373C08" w14:textId="7406D020" w:rsidR="002B3CB6" w:rsidRDefault="002B3CB6" w:rsidP="002B3CB6">
      <w:pPr>
        <w:pStyle w:val="Sinespaciado"/>
        <w:jc w:val="both"/>
        <w:rPr>
          <w:rFonts w:ascii="Verdana" w:hAnsi="Verdana"/>
          <w:b/>
          <w:bCs/>
          <w:sz w:val="20"/>
          <w:szCs w:val="20"/>
          <w:u w:val="single"/>
          <w:lang w:val="en-US"/>
        </w:rPr>
      </w:pPr>
    </w:p>
    <w:p w14:paraId="446B57EE" w14:textId="5D7C17A8" w:rsidR="002B3CB6" w:rsidRDefault="002B3CB6" w:rsidP="00A46196">
      <w:pPr>
        <w:pStyle w:val="Sinespaciado"/>
        <w:numPr>
          <w:ilvl w:val="0"/>
          <w:numId w:val="3"/>
        </w:numPr>
        <w:ind w:left="0" w:firstLine="0"/>
        <w:jc w:val="both"/>
        <w:rPr>
          <w:rFonts w:ascii="Verdana" w:hAnsi="Verdana"/>
          <w:sz w:val="20"/>
          <w:szCs w:val="20"/>
          <w:lang w:val="en-US"/>
        </w:rPr>
      </w:pPr>
      <w:r>
        <w:rPr>
          <w:rFonts w:ascii="Verdana" w:hAnsi="Verdana"/>
          <w:sz w:val="20"/>
          <w:szCs w:val="20"/>
          <w:lang w:val="en-US"/>
        </w:rPr>
        <w:t xml:space="preserve">The </w:t>
      </w:r>
      <w:r>
        <w:rPr>
          <w:rFonts w:ascii="Verdana" w:hAnsi="Verdana"/>
          <w:b/>
          <w:bCs/>
          <w:sz w:val="20"/>
          <w:szCs w:val="20"/>
          <w:lang w:val="en-US"/>
        </w:rPr>
        <w:t xml:space="preserve">CONTRACTOR </w:t>
      </w:r>
      <w:r>
        <w:rPr>
          <w:rFonts w:ascii="Verdana" w:hAnsi="Verdana"/>
          <w:sz w:val="20"/>
          <w:szCs w:val="20"/>
          <w:lang w:val="en-US"/>
        </w:rPr>
        <w:t xml:space="preserve">expressly declares that </w:t>
      </w:r>
      <w:r w:rsidR="00332167">
        <w:rPr>
          <w:rFonts w:ascii="Verdana" w:hAnsi="Verdana"/>
          <w:sz w:val="20"/>
          <w:szCs w:val="20"/>
          <w:lang w:val="en-US"/>
        </w:rPr>
        <w:t xml:space="preserve">it is aware of the Code of Good Governance and the Code of Ethics and Business Conduct, as well as manuals, guides, instruction procedures and ethical and compliance forms aimed at preventing </w:t>
      </w:r>
      <w:r w:rsidR="00C9123F">
        <w:rPr>
          <w:rFonts w:ascii="Verdana" w:hAnsi="Verdana"/>
          <w:sz w:val="20"/>
          <w:szCs w:val="20"/>
          <w:lang w:val="en-US"/>
        </w:rPr>
        <w:t>events</w:t>
      </w:r>
      <w:r w:rsidR="00332167">
        <w:rPr>
          <w:rFonts w:ascii="Verdana" w:hAnsi="Verdana"/>
          <w:sz w:val="20"/>
          <w:szCs w:val="20"/>
          <w:lang w:val="en-US"/>
        </w:rPr>
        <w:t xml:space="preserve"> of corruption, bribery, fraud, money laundering, terrorist financing, violations to the </w:t>
      </w:r>
      <w:r w:rsidR="00E220F4" w:rsidRPr="00E220F4">
        <w:rPr>
          <w:rFonts w:ascii="Verdana" w:hAnsi="Verdana"/>
          <w:sz w:val="16"/>
          <w:szCs w:val="16"/>
          <w:lang w:val="en-US"/>
        </w:rPr>
        <w:t>&lt;&lt;</w:t>
      </w:r>
      <w:r w:rsidR="00E220F4">
        <w:rPr>
          <w:rFonts w:ascii="Verdana" w:hAnsi="Verdana"/>
          <w:sz w:val="20"/>
          <w:szCs w:val="20"/>
          <w:lang w:val="en-US"/>
        </w:rPr>
        <w:t>FCPA</w:t>
      </w:r>
      <w:r w:rsidR="00E220F4" w:rsidRPr="00E220F4">
        <w:rPr>
          <w:rFonts w:ascii="Verdana" w:hAnsi="Verdana"/>
          <w:sz w:val="16"/>
          <w:szCs w:val="16"/>
          <w:lang w:val="en-US"/>
        </w:rPr>
        <w:t>&gt;&gt;</w:t>
      </w:r>
      <w:r w:rsidR="00E220F4">
        <w:rPr>
          <w:rFonts w:ascii="Verdana" w:hAnsi="Verdana"/>
          <w:sz w:val="20"/>
          <w:szCs w:val="20"/>
          <w:lang w:val="en-US"/>
        </w:rPr>
        <w:t xml:space="preserve"> Act, conflicts of interest or ethical</w:t>
      </w:r>
      <w:r w:rsidR="00C9123F">
        <w:rPr>
          <w:rFonts w:ascii="Verdana" w:hAnsi="Verdana"/>
          <w:sz w:val="20"/>
          <w:szCs w:val="20"/>
          <w:lang w:val="en-US"/>
        </w:rPr>
        <w:t xml:space="preserve"> conflicts</w:t>
      </w:r>
      <w:r w:rsidR="00E220F4">
        <w:rPr>
          <w:rFonts w:ascii="Verdana" w:hAnsi="Verdana"/>
          <w:sz w:val="20"/>
          <w:szCs w:val="20"/>
          <w:lang w:val="en-US"/>
        </w:rPr>
        <w:t xml:space="preserve">, </w:t>
      </w:r>
      <w:r w:rsidR="00C9123F">
        <w:rPr>
          <w:rFonts w:ascii="Verdana" w:hAnsi="Verdana"/>
          <w:sz w:val="20"/>
          <w:szCs w:val="20"/>
          <w:lang w:val="en-US"/>
        </w:rPr>
        <w:t>disqualifications</w:t>
      </w:r>
      <w:r w:rsidR="00E220F4">
        <w:rPr>
          <w:rFonts w:ascii="Verdana" w:hAnsi="Verdana"/>
          <w:sz w:val="20"/>
          <w:szCs w:val="20"/>
          <w:lang w:val="en-US"/>
        </w:rPr>
        <w:t xml:space="preserve"> and </w:t>
      </w:r>
      <w:r w:rsidR="00D664CC">
        <w:rPr>
          <w:rFonts w:ascii="Verdana" w:hAnsi="Verdana"/>
          <w:sz w:val="20"/>
          <w:szCs w:val="20"/>
          <w:lang w:val="en-US"/>
        </w:rPr>
        <w:t>incompatibilities</w:t>
      </w:r>
      <w:r w:rsidR="00E220F4">
        <w:rPr>
          <w:rFonts w:ascii="Verdana" w:hAnsi="Verdana"/>
          <w:sz w:val="20"/>
          <w:szCs w:val="20"/>
          <w:lang w:val="en-US"/>
        </w:rPr>
        <w:t xml:space="preserve"> (ethic</w:t>
      </w:r>
      <w:r w:rsidR="00C9123F">
        <w:rPr>
          <w:rFonts w:ascii="Verdana" w:hAnsi="Verdana"/>
          <w:sz w:val="20"/>
          <w:szCs w:val="20"/>
          <w:lang w:val="en-US"/>
        </w:rPr>
        <w:t>al</w:t>
      </w:r>
      <w:r w:rsidR="00E220F4">
        <w:rPr>
          <w:rFonts w:ascii="Verdana" w:hAnsi="Verdana"/>
          <w:sz w:val="20"/>
          <w:szCs w:val="20"/>
          <w:lang w:val="en-US"/>
        </w:rPr>
        <w:t xml:space="preserve"> and compliance guidelines of </w:t>
      </w:r>
      <w:r w:rsidR="00E220F4">
        <w:rPr>
          <w:rFonts w:ascii="Verdana" w:hAnsi="Verdana"/>
          <w:b/>
          <w:bCs/>
          <w:sz w:val="20"/>
          <w:szCs w:val="20"/>
          <w:lang w:val="en-US"/>
        </w:rPr>
        <w:t>ECOPETROL</w:t>
      </w:r>
      <w:r w:rsidR="00E220F4">
        <w:rPr>
          <w:rFonts w:ascii="Verdana" w:hAnsi="Verdana"/>
          <w:sz w:val="16"/>
          <w:szCs w:val="16"/>
          <w:lang w:val="en-US"/>
        </w:rPr>
        <w:t xml:space="preserve">&gt;&gt;), </w:t>
      </w:r>
      <w:r w:rsidR="00D664CC">
        <w:rPr>
          <w:rFonts w:ascii="Verdana" w:hAnsi="Verdana"/>
          <w:sz w:val="20"/>
          <w:szCs w:val="20"/>
          <w:lang w:val="en-US"/>
        </w:rPr>
        <w:t xml:space="preserve">illegal collection of money from the public, violations </w:t>
      </w:r>
      <w:r w:rsidR="00E220F4">
        <w:rPr>
          <w:rFonts w:ascii="Verdana" w:hAnsi="Verdana"/>
          <w:sz w:val="20"/>
          <w:szCs w:val="20"/>
          <w:lang w:val="en-US"/>
        </w:rPr>
        <w:t xml:space="preserve"> </w:t>
      </w:r>
      <w:r w:rsidR="00D664CC">
        <w:rPr>
          <w:rFonts w:ascii="Verdana" w:hAnsi="Verdana"/>
          <w:sz w:val="20"/>
          <w:szCs w:val="20"/>
          <w:lang w:val="en-US"/>
        </w:rPr>
        <w:t xml:space="preserve">of free and fair competition; that it has reviewed the foregoing Codes and understands their content, and consequently, agrees to apply them. The presentation of bids and the signing of the respective contract or commercial agreement implies the unconditional acceptance </w:t>
      </w:r>
      <w:r w:rsidR="00CF38B4">
        <w:rPr>
          <w:rFonts w:ascii="Verdana" w:hAnsi="Verdana"/>
          <w:sz w:val="20"/>
          <w:szCs w:val="20"/>
          <w:lang w:val="en-US"/>
        </w:rPr>
        <w:t xml:space="preserve">to these guidelines. </w:t>
      </w:r>
    </w:p>
    <w:p w14:paraId="2C7B4C54" w14:textId="64CAF3BE" w:rsidR="00CF38B4" w:rsidRDefault="00CF38B4" w:rsidP="00CF38B4">
      <w:pPr>
        <w:pStyle w:val="Sinespaciado"/>
        <w:jc w:val="both"/>
        <w:rPr>
          <w:rFonts w:ascii="Verdana" w:hAnsi="Verdana"/>
          <w:sz w:val="20"/>
          <w:szCs w:val="20"/>
          <w:lang w:val="en-US"/>
        </w:rPr>
      </w:pPr>
    </w:p>
    <w:p w14:paraId="275DC38E" w14:textId="77777777" w:rsidR="00B27C9B" w:rsidRDefault="00006C12" w:rsidP="00712E3E">
      <w:pPr>
        <w:pStyle w:val="Sinespaciado"/>
        <w:numPr>
          <w:ilvl w:val="0"/>
          <w:numId w:val="3"/>
        </w:numPr>
        <w:ind w:left="0" w:firstLine="0"/>
        <w:jc w:val="both"/>
        <w:rPr>
          <w:rFonts w:ascii="Verdana" w:hAnsi="Verdana"/>
          <w:sz w:val="20"/>
          <w:szCs w:val="20"/>
          <w:lang w:val="en-US"/>
        </w:rPr>
      </w:pPr>
      <w:r w:rsidRPr="00207747">
        <w:rPr>
          <w:rFonts w:ascii="Verdana" w:hAnsi="Verdana"/>
          <w:sz w:val="20"/>
          <w:szCs w:val="20"/>
          <w:lang w:val="en-US"/>
        </w:rPr>
        <w:t xml:space="preserve">At the time of participating in the preparation of the contract and by signing it, the </w:t>
      </w:r>
      <w:r w:rsidRPr="00207747">
        <w:rPr>
          <w:rFonts w:ascii="Verdana" w:hAnsi="Verdana"/>
          <w:b/>
          <w:bCs/>
          <w:sz w:val="20"/>
          <w:szCs w:val="20"/>
          <w:lang w:val="en-US"/>
        </w:rPr>
        <w:t xml:space="preserve">CONTRACTOR, </w:t>
      </w:r>
      <w:r w:rsidRPr="00207747">
        <w:rPr>
          <w:rFonts w:ascii="Verdana" w:hAnsi="Verdana"/>
          <w:sz w:val="20"/>
          <w:szCs w:val="20"/>
          <w:lang w:val="en-US"/>
        </w:rPr>
        <w:t xml:space="preserve">as well as </w:t>
      </w:r>
      <w:r w:rsidR="00C518B9" w:rsidRPr="00207747">
        <w:rPr>
          <w:rFonts w:ascii="Verdana" w:hAnsi="Verdana"/>
          <w:sz w:val="20"/>
          <w:szCs w:val="20"/>
          <w:lang w:val="en-US"/>
        </w:rPr>
        <w:t xml:space="preserve">unconditionally accepting these standards or those that </w:t>
      </w:r>
    </w:p>
    <w:p w14:paraId="5323D32F" w14:textId="77777777" w:rsidR="00B27C9B" w:rsidRDefault="00B27C9B" w:rsidP="00B27C9B">
      <w:pPr>
        <w:pStyle w:val="Prrafodelista"/>
        <w:rPr>
          <w:rFonts w:ascii="Verdana" w:hAnsi="Verdana"/>
          <w:sz w:val="20"/>
          <w:szCs w:val="20"/>
          <w:lang w:val="en-US"/>
        </w:rPr>
      </w:pPr>
    </w:p>
    <w:p w14:paraId="0F1A7FCD" w14:textId="77777777" w:rsidR="00B27C9B" w:rsidRDefault="00B27C9B" w:rsidP="00B27C9B">
      <w:pPr>
        <w:pStyle w:val="Sinespaciado"/>
        <w:jc w:val="both"/>
        <w:rPr>
          <w:rFonts w:ascii="Verdana" w:hAnsi="Verdana"/>
          <w:sz w:val="20"/>
          <w:szCs w:val="20"/>
          <w:lang w:val="en-US"/>
        </w:rPr>
      </w:pPr>
    </w:p>
    <w:p w14:paraId="12E2AC40" w14:textId="65216A3A" w:rsidR="00B27C9B" w:rsidRPr="00D950F5" w:rsidRDefault="00B27C9B" w:rsidP="00B27C9B">
      <w:pPr>
        <w:pStyle w:val="Sinespaciado"/>
        <w:jc w:val="center"/>
        <w:rPr>
          <w:rFonts w:ascii="Verdana" w:hAnsi="Verdana" w:cs="Arial"/>
          <w:sz w:val="20"/>
          <w:szCs w:val="20"/>
          <w:u w:val="single"/>
          <w:lang w:val="en-US"/>
        </w:rPr>
      </w:pPr>
      <w:proofErr w:type="gramStart"/>
      <w:r>
        <w:rPr>
          <w:rFonts w:ascii="Verdana" w:hAnsi="Verdana" w:cs="Arial"/>
          <w:sz w:val="20"/>
          <w:szCs w:val="20"/>
          <w:u w:val="single"/>
          <w:lang w:val="en-US"/>
        </w:rPr>
        <w:t>ATTACHMENT.-</w:t>
      </w:r>
      <w:proofErr w:type="gramEnd"/>
      <w:r>
        <w:rPr>
          <w:rFonts w:ascii="Verdana" w:hAnsi="Verdana" w:cs="Arial"/>
          <w:sz w:val="20"/>
          <w:szCs w:val="20"/>
          <w:u w:val="single"/>
          <w:lang w:val="en-US"/>
        </w:rPr>
        <w:t xml:space="preserve"> OBLIGATIONS OF ETHICS, TRANSPARENCY AND COMPLIANCE IN CONTRACTING</w:t>
      </w:r>
    </w:p>
    <w:p w14:paraId="06A588F5" w14:textId="77777777" w:rsidR="00B27C9B" w:rsidRPr="00B27C9B" w:rsidRDefault="00B27C9B" w:rsidP="00B27C9B">
      <w:pPr>
        <w:rPr>
          <w:rFonts w:ascii="Verdana" w:hAnsi="Verdana"/>
          <w:sz w:val="20"/>
          <w:szCs w:val="20"/>
          <w:lang w:val="en-US"/>
        </w:rPr>
      </w:pPr>
    </w:p>
    <w:p w14:paraId="58F5A879" w14:textId="0DAF1317" w:rsidR="00CF38B4" w:rsidRPr="00B51B31" w:rsidRDefault="00C518B9" w:rsidP="00B51B31">
      <w:pPr>
        <w:pStyle w:val="Sinespaciado"/>
        <w:jc w:val="both"/>
        <w:rPr>
          <w:rFonts w:ascii="Verdana" w:hAnsi="Verdana"/>
          <w:sz w:val="20"/>
          <w:szCs w:val="20"/>
          <w:lang w:val="en-US"/>
        </w:rPr>
      </w:pPr>
      <w:r w:rsidRPr="00B51B31">
        <w:rPr>
          <w:rFonts w:ascii="Verdana" w:hAnsi="Verdana"/>
          <w:sz w:val="20"/>
          <w:szCs w:val="20"/>
          <w:lang w:val="en-US"/>
        </w:rPr>
        <w:t xml:space="preserve">amend them, promises to </w:t>
      </w:r>
      <w:r w:rsidR="00AF6FB8" w:rsidRPr="00B51B31">
        <w:rPr>
          <w:rFonts w:ascii="Verdana" w:hAnsi="Verdana"/>
          <w:sz w:val="20"/>
          <w:szCs w:val="20"/>
          <w:lang w:val="en-US"/>
        </w:rPr>
        <w:t>meet the parameters contained therein and avoid incurring or allowing acts of corruption, bribery, fraud, money laundering, terrorist</w:t>
      </w:r>
      <w:r w:rsidR="00207747" w:rsidRPr="00B51B31">
        <w:rPr>
          <w:rFonts w:ascii="Verdana" w:hAnsi="Verdana"/>
          <w:sz w:val="20"/>
          <w:szCs w:val="20"/>
          <w:lang w:val="en-US"/>
        </w:rPr>
        <w:t xml:space="preserve"> </w:t>
      </w:r>
      <w:proofErr w:type="gramStart"/>
      <w:r w:rsidR="00207747" w:rsidRPr="00B51B31">
        <w:rPr>
          <w:rFonts w:ascii="Verdana" w:hAnsi="Verdana"/>
          <w:sz w:val="20"/>
          <w:szCs w:val="20"/>
          <w:lang w:val="en-US"/>
        </w:rPr>
        <w:t>financing</w:t>
      </w:r>
      <w:r w:rsidR="00D950F5" w:rsidRPr="00B51B31">
        <w:rPr>
          <w:rFonts w:ascii="Verdana" w:hAnsi="Verdana"/>
          <w:sz w:val="20"/>
          <w:szCs w:val="20"/>
          <w:lang w:val="en-US"/>
        </w:rPr>
        <w:t xml:space="preserve">, </w:t>
      </w:r>
      <w:r w:rsidR="00207747" w:rsidRPr="00B51B31">
        <w:rPr>
          <w:rFonts w:ascii="Verdana" w:hAnsi="Verdana"/>
          <w:sz w:val="20"/>
          <w:szCs w:val="20"/>
          <w:lang w:val="en-US"/>
        </w:rPr>
        <w:t xml:space="preserve"> </w:t>
      </w:r>
      <w:r w:rsidR="00B51B31">
        <w:rPr>
          <w:rFonts w:ascii="Verdana" w:hAnsi="Verdana"/>
          <w:sz w:val="20"/>
          <w:szCs w:val="20"/>
          <w:lang w:val="en-US"/>
        </w:rPr>
        <w:t>v</w:t>
      </w:r>
      <w:r w:rsidR="00712E3E" w:rsidRPr="00B51B31">
        <w:rPr>
          <w:rFonts w:ascii="Verdana" w:hAnsi="Verdana"/>
          <w:sz w:val="20"/>
          <w:szCs w:val="20"/>
          <w:lang w:val="en-US"/>
        </w:rPr>
        <w:t>iolations</w:t>
      </w:r>
      <w:proofErr w:type="gramEnd"/>
      <w:r w:rsidR="00712E3E" w:rsidRPr="00B51B31">
        <w:rPr>
          <w:rFonts w:ascii="Verdana" w:hAnsi="Verdana"/>
          <w:sz w:val="20"/>
          <w:szCs w:val="20"/>
          <w:lang w:val="en-US"/>
        </w:rPr>
        <w:t xml:space="preserve"> to the </w:t>
      </w:r>
      <w:r w:rsidR="00712E3E" w:rsidRPr="00B51B31">
        <w:rPr>
          <w:rFonts w:ascii="Verdana" w:hAnsi="Verdana"/>
          <w:sz w:val="16"/>
          <w:szCs w:val="16"/>
          <w:lang w:val="en-US"/>
        </w:rPr>
        <w:t>&lt;&lt;</w:t>
      </w:r>
      <w:r w:rsidR="00712E3E" w:rsidRPr="00B51B31">
        <w:rPr>
          <w:rFonts w:ascii="Verdana" w:hAnsi="Verdana"/>
          <w:sz w:val="20"/>
          <w:szCs w:val="20"/>
          <w:lang w:val="en-US"/>
        </w:rPr>
        <w:t>FCPA</w:t>
      </w:r>
      <w:r w:rsidR="00712E3E" w:rsidRPr="00B51B31">
        <w:rPr>
          <w:rFonts w:ascii="Verdana" w:hAnsi="Verdana"/>
          <w:sz w:val="16"/>
          <w:szCs w:val="16"/>
          <w:lang w:val="en-US"/>
        </w:rPr>
        <w:t>&gt;&gt;</w:t>
      </w:r>
      <w:r w:rsidR="00D950F5" w:rsidRPr="00B51B31">
        <w:rPr>
          <w:rFonts w:ascii="Verdana" w:hAnsi="Verdana"/>
          <w:sz w:val="20"/>
          <w:szCs w:val="20"/>
          <w:lang w:val="en-US"/>
        </w:rPr>
        <w:t xml:space="preserve"> </w:t>
      </w:r>
      <w:r w:rsidR="00712E3E" w:rsidRPr="00B51B31">
        <w:rPr>
          <w:rFonts w:ascii="Verdana" w:hAnsi="Verdana"/>
          <w:sz w:val="20"/>
          <w:szCs w:val="20"/>
          <w:lang w:val="en-US"/>
        </w:rPr>
        <w:t>Act, conflicts of interest or ethical</w:t>
      </w:r>
      <w:r w:rsidR="00C9123F" w:rsidRPr="00B51B31">
        <w:rPr>
          <w:rFonts w:ascii="Verdana" w:hAnsi="Verdana"/>
          <w:sz w:val="20"/>
          <w:szCs w:val="20"/>
          <w:lang w:val="en-US"/>
        </w:rPr>
        <w:t xml:space="preserve"> conflicts</w:t>
      </w:r>
      <w:r w:rsidR="00712E3E" w:rsidRPr="00B51B31">
        <w:rPr>
          <w:rFonts w:ascii="Verdana" w:hAnsi="Verdana"/>
          <w:sz w:val="20"/>
          <w:szCs w:val="20"/>
          <w:lang w:val="en-US"/>
        </w:rPr>
        <w:t xml:space="preserve">, </w:t>
      </w:r>
      <w:r w:rsidR="00C9123F" w:rsidRPr="00B51B31">
        <w:rPr>
          <w:rFonts w:ascii="Verdana" w:hAnsi="Verdana"/>
          <w:sz w:val="20"/>
          <w:szCs w:val="20"/>
          <w:lang w:val="en-US"/>
        </w:rPr>
        <w:t>disqualifications</w:t>
      </w:r>
      <w:r w:rsidR="00712E3E" w:rsidRPr="00B51B31">
        <w:rPr>
          <w:rFonts w:ascii="Verdana" w:hAnsi="Verdana"/>
          <w:sz w:val="20"/>
          <w:szCs w:val="20"/>
          <w:lang w:val="en-US"/>
        </w:rPr>
        <w:t xml:space="preserve"> and incompatibilities</w:t>
      </w:r>
      <w:r w:rsidR="00712E3E" w:rsidRPr="00B51B31">
        <w:rPr>
          <w:rFonts w:ascii="Verdana" w:hAnsi="Verdana"/>
          <w:sz w:val="16"/>
          <w:szCs w:val="16"/>
          <w:lang w:val="en-US"/>
        </w:rPr>
        <w:t xml:space="preserve">, </w:t>
      </w:r>
      <w:r w:rsidR="00712E3E" w:rsidRPr="00B51B31">
        <w:rPr>
          <w:rFonts w:ascii="Verdana" w:hAnsi="Verdana"/>
          <w:sz w:val="20"/>
          <w:szCs w:val="20"/>
          <w:lang w:val="en-US"/>
        </w:rPr>
        <w:t xml:space="preserve">illegal collection of money from the public, and violations of free and fair competition, in the development of the contract entered into with </w:t>
      </w:r>
      <w:r w:rsidR="00712E3E" w:rsidRPr="00B51B31">
        <w:rPr>
          <w:rFonts w:ascii="Verdana" w:hAnsi="Verdana"/>
          <w:b/>
          <w:bCs/>
          <w:sz w:val="20"/>
          <w:szCs w:val="20"/>
          <w:lang w:val="en-US"/>
        </w:rPr>
        <w:t xml:space="preserve">ECOPETROL. </w:t>
      </w:r>
      <w:r w:rsidR="002327A0" w:rsidRPr="00B51B31">
        <w:rPr>
          <w:rFonts w:ascii="Verdana" w:hAnsi="Verdana"/>
          <w:sz w:val="20"/>
          <w:szCs w:val="20"/>
          <w:lang w:val="en-US"/>
        </w:rPr>
        <w:t>Likewise, to act in a transparent manner, under ethical principles of integrity, responsibility, respect</w:t>
      </w:r>
      <w:r w:rsidR="001E537C" w:rsidRPr="00B51B31">
        <w:rPr>
          <w:rFonts w:ascii="Verdana" w:hAnsi="Verdana"/>
          <w:sz w:val="20"/>
          <w:szCs w:val="20"/>
          <w:lang w:val="en-US"/>
        </w:rPr>
        <w:t>,</w:t>
      </w:r>
      <w:r w:rsidR="002327A0" w:rsidRPr="00B51B31">
        <w:rPr>
          <w:rFonts w:ascii="Verdana" w:hAnsi="Verdana"/>
          <w:sz w:val="20"/>
          <w:szCs w:val="20"/>
          <w:lang w:val="en-US"/>
        </w:rPr>
        <w:t xml:space="preserve"> and commitment to life. </w:t>
      </w:r>
    </w:p>
    <w:p w14:paraId="543F0261" w14:textId="77777777" w:rsidR="00FE178C" w:rsidRDefault="00FE178C" w:rsidP="00FE178C">
      <w:pPr>
        <w:pStyle w:val="Sinespaciado"/>
        <w:jc w:val="both"/>
        <w:rPr>
          <w:rFonts w:ascii="Verdana" w:hAnsi="Verdana"/>
          <w:sz w:val="20"/>
          <w:szCs w:val="20"/>
          <w:lang w:val="en-US"/>
        </w:rPr>
      </w:pPr>
    </w:p>
    <w:p w14:paraId="406B3181" w14:textId="03E4DB35" w:rsidR="001E537C" w:rsidRDefault="007C5F11" w:rsidP="00FE178C">
      <w:pPr>
        <w:pStyle w:val="Sinespaciado"/>
        <w:numPr>
          <w:ilvl w:val="0"/>
          <w:numId w:val="3"/>
        </w:numPr>
        <w:ind w:left="0" w:firstLine="0"/>
        <w:jc w:val="both"/>
        <w:rPr>
          <w:rFonts w:ascii="Verdana" w:hAnsi="Verdana"/>
          <w:sz w:val="20"/>
          <w:szCs w:val="20"/>
          <w:lang w:val="en-US"/>
        </w:rPr>
      </w:pPr>
      <w:r>
        <w:rPr>
          <w:noProof/>
        </w:rPr>
        <w:drawing>
          <wp:anchor distT="0" distB="0" distL="114300" distR="114300" simplePos="0" relativeHeight="251667456" behindDoc="1" locked="0" layoutInCell="1" allowOverlap="0" wp14:anchorId="5FB958CC" wp14:editId="2BE35CB9">
            <wp:simplePos x="0" y="0"/>
            <wp:positionH relativeFrom="margin">
              <wp:posOffset>-759584</wp:posOffset>
            </wp:positionH>
            <wp:positionV relativeFrom="paragraph">
              <wp:posOffset>1256722</wp:posOffset>
            </wp:positionV>
            <wp:extent cx="535940" cy="1625600"/>
            <wp:effectExtent l="0" t="0" r="0" b="0"/>
            <wp:wrapTight wrapText="bothSides">
              <wp:wrapPolygon edited="0">
                <wp:start x="0" y="0"/>
                <wp:lineTo x="0" y="21263"/>
                <wp:lineTo x="20730" y="21263"/>
                <wp:lineTo x="20730" y="0"/>
                <wp:lineTo x="0" y="0"/>
              </wp:wrapPolygon>
            </wp:wrapTight>
            <wp:docPr id="5" name="Picture 3362"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3362" descr="Imagen que contiene Gráfico&#10;&#10;Descripción generada automáticamente"/>
                    <pic:cNvPicPr/>
                  </pic:nvPicPr>
                  <pic:blipFill>
                    <a:blip r:embed="rId9"/>
                    <a:stretch>
                      <a:fillRect/>
                    </a:stretch>
                  </pic:blipFill>
                  <pic:spPr>
                    <a:xfrm>
                      <a:off x="0" y="0"/>
                      <a:ext cx="535940" cy="1625600"/>
                    </a:xfrm>
                    <a:prstGeom prst="rect">
                      <a:avLst/>
                    </a:prstGeom>
                  </pic:spPr>
                </pic:pic>
              </a:graphicData>
            </a:graphic>
            <wp14:sizeRelH relativeFrom="margin">
              <wp14:pctWidth>0</wp14:pctWidth>
            </wp14:sizeRelH>
            <wp14:sizeRelV relativeFrom="margin">
              <wp14:pctHeight>0</wp14:pctHeight>
            </wp14:sizeRelV>
          </wp:anchor>
        </w:drawing>
      </w:r>
      <w:r w:rsidR="00FE178C">
        <w:rPr>
          <w:rFonts w:ascii="Verdana" w:hAnsi="Verdana"/>
          <w:sz w:val="20"/>
          <w:szCs w:val="20"/>
          <w:lang w:val="en-US"/>
        </w:rPr>
        <w:t xml:space="preserve">The </w:t>
      </w:r>
      <w:r w:rsidR="00FE178C">
        <w:rPr>
          <w:rFonts w:ascii="Verdana" w:hAnsi="Verdana"/>
          <w:b/>
          <w:bCs/>
          <w:sz w:val="20"/>
          <w:szCs w:val="20"/>
          <w:lang w:val="en-US"/>
        </w:rPr>
        <w:t xml:space="preserve">CONTRACTOR </w:t>
      </w:r>
      <w:r w:rsidR="00FE178C">
        <w:rPr>
          <w:rFonts w:ascii="Verdana" w:hAnsi="Verdana"/>
          <w:sz w:val="20"/>
          <w:szCs w:val="20"/>
          <w:lang w:val="en-US"/>
        </w:rPr>
        <w:t xml:space="preserve">declares receiving a copy of the documents related to </w:t>
      </w:r>
      <w:r w:rsidR="00C75F1A">
        <w:rPr>
          <w:rFonts w:ascii="Verdana" w:hAnsi="Verdana"/>
          <w:sz w:val="20"/>
          <w:szCs w:val="20"/>
          <w:lang w:val="en-US"/>
        </w:rPr>
        <w:t xml:space="preserve">the </w:t>
      </w:r>
      <w:r w:rsidR="00FE178C">
        <w:rPr>
          <w:rFonts w:ascii="Verdana" w:hAnsi="Verdana"/>
          <w:sz w:val="20"/>
          <w:szCs w:val="20"/>
          <w:lang w:val="en-US"/>
        </w:rPr>
        <w:t xml:space="preserve">ethical and compliance </w:t>
      </w:r>
      <w:r w:rsidR="00A03234">
        <w:rPr>
          <w:rFonts w:ascii="Verdana" w:hAnsi="Verdana"/>
          <w:sz w:val="20"/>
          <w:szCs w:val="20"/>
          <w:lang w:val="en-US"/>
        </w:rPr>
        <w:t>guidelines</w:t>
      </w:r>
      <w:r w:rsidR="00FE178C">
        <w:rPr>
          <w:rFonts w:ascii="Verdana" w:hAnsi="Verdana"/>
          <w:sz w:val="20"/>
          <w:szCs w:val="20"/>
          <w:lang w:val="en-US"/>
        </w:rPr>
        <w:t xml:space="preserve"> a</w:t>
      </w:r>
      <w:r w:rsidR="00C9123F">
        <w:rPr>
          <w:rFonts w:ascii="Verdana" w:hAnsi="Verdana"/>
          <w:sz w:val="20"/>
          <w:szCs w:val="20"/>
          <w:lang w:val="en-US"/>
        </w:rPr>
        <w:t>n</w:t>
      </w:r>
      <w:r w:rsidR="00FE178C">
        <w:rPr>
          <w:rFonts w:ascii="Verdana" w:hAnsi="Verdana"/>
          <w:sz w:val="20"/>
          <w:szCs w:val="20"/>
          <w:lang w:val="en-US"/>
        </w:rPr>
        <w:t xml:space="preserve">d that, in any case, it will </w:t>
      </w:r>
      <w:r w:rsidR="00FD7499">
        <w:rPr>
          <w:rFonts w:ascii="Verdana" w:hAnsi="Verdana"/>
          <w:sz w:val="20"/>
          <w:szCs w:val="20"/>
          <w:lang w:val="en-US"/>
        </w:rPr>
        <w:t xml:space="preserve">consult them on </w:t>
      </w:r>
      <w:r w:rsidR="00FD7499">
        <w:rPr>
          <w:rFonts w:ascii="Verdana" w:hAnsi="Verdana"/>
          <w:b/>
          <w:bCs/>
          <w:sz w:val="20"/>
          <w:szCs w:val="20"/>
          <w:lang w:val="en-US"/>
        </w:rPr>
        <w:t xml:space="preserve">ECOPETROL’s </w:t>
      </w:r>
      <w:r w:rsidR="00FD7499">
        <w:rPr>
          <w:rFonts w:ascii="Verdana" w:hAnsi="Verdana"/>
          <w:sz w:val="20"/>
          <w:szCs w:val="20"/>
          <w:lang w:val="en-US"/>
        </w:rPr>
        <w:t xml:space="preserve">web page. The </w:t>
      </w:r>
      <w:r w:rsidR="00FD7499">
        <w:rPr>
          <w:rFonts w:ascii="Verdana" w:hAnsi="Verdana"/>
          <w:b/>
          <w:bCs/>
          <w:sz w:val="20"/>
          <w:szCs w:val="20"/>
          <w:lang w:val="en-US"/>
        </w:rPr>
        <w:t xml:space="preserve">CONTRACTOR </w:t>
      </w:r>
      <w:r w:rsidR="00FD7499">
        <w:rPr>
          <w:rFonts w:ascii="Verdana" w:hAnsi="Verdana"/>
          <w:sz w:val="20"/>
          <w:szCs w:val="20"/>
          <w:lang w:val="en-US"/>
        </w:rPr>
        <w:t xml:space="preserve">declares that it will communicate the content of the documents </w:t>
      </w:r>
      <w:r w:rsidR="00C75F1A">
        <w:rPr>
          <w:rFonts w:ascii="Verdana" w:hAnsi="Verdana"/>
          <w:sz w:val="20"/>
          <w:szCs w:val="20"/>
          <w:lang w:val="en-US"/>
        </w:rPr>
        <w:t>to</w:t>
      </w:r>
      <w:r w:rsidR="00FD7499">
        <w:rPr>
          <w:rFonts w:ascii="Verdana" w:hAnsi="Verdana"/>
          <w:sz w:val="20"/>
          <w:szCs w:val="20"/>
          <w:lang w:val="en-US"/>
        </w:rPr>
        <w:t xml:space="preserve"> its employees, subcontractors (provided </w:t>
      </w:r>
      <w:r w:rsidR="00FD7499">
        <w:rPr>
          <w:rFonts w:ascii="Verdana" w:hAnsi="Verdana"/>
          <w:b/>
          <w:bCs/>
          <w:sz w:val="20"/>
          <w:szCs w:val="20"/>
          <w:lang w:val="en-US"/>
        </w:rPr>
        <w:t xml:space="preserve">ECOPETROL </w:t>
      </w:r>
      <w:r w:rsidR="00FD7499">
        <w:rPr>
          <w:rFonts w:ascii="Verdana" w:hAnsi="Verdana"/>
          <w:sz w:val="20"/>
          <w:szCs w:val="20"/>
          <w:lang w:val="en-US"/>
        </w:rPr>
        <w:t xml:space="preserve">authorizes said subcontracting) and third parties providing services related to the subject matter of this contract. </w:t>
      </w:r>
      <w:r w:rsidR="004B0CC1">
        <w:rPr>
          <w:rFonts w:ascii="Verdana" w:hAnsi="Verdana"/>
          <w:sz w:val="20"/>
          <w:szCs w:val="20"/>
          <w:lang w:val="en-US"/>
        </w:rPr>
        <w:t xml:space="preserve">The </w:t>
      </w:r>
      <w:r w:rsidR="004B0CC1">
        <w:rPr>
          <w:rFonts w:ascii="Verdana" w:hAnsi="Verdana"/>
          <w:b/>
          <w:bCs/>
          <w:sz w:val="20"/>
          <w:szCs w:val="20"/>
          <w:lang w:val="en-US"/>
        </w:rPr>
        <w:t xml:space="preserve">CONTRACTOR </w:t>
      </w:r>
      <w:r w:rsidR="004B0CC1">
        <w:rPr>
          <w:rFonts w:ascii="Verdana" w:hAnsi="Verdana"/>
          <w:sz w:val="20"/>
          <w:szCs w:val="20"/>
          <w:lang w:val="en-US"/>
        </w:rPr>
        <w:t xml:space="preserve">agrees to guarantee that said employees, subcontractors (provided </w:t>
      </w:r>
      <w:r w:rsidR="004B0CC1">
        <w:rPr>
          <w:rFonts w:ascii="Verdana" w:hAnsi="Verdana"/>
          <w:b/>
          <w:bCs/>
          <w:sz w:val="20"/>
          <w:szCs w:val="20"/>
          <w:lang w:val="en-US"/>
        </w:rPr>
        <w:t xml:space="preserve">ECOPETROL </w:t>
      </w:r>
      <w:r w:rsidR="004B0CC1">
        <w:rPr>
          <w:rFonts w:ascii="Verdana" w:hAnsi="Verdana"/>
          <w:sz w:val="20"/>
          <w:szCs w:val="20"/>
          <w:lang w:val="en-US"/>
        </w:rPr>
        <w:t xml:space="preserve">authorizes said subcontracting) </w:t>
      </w:r>
      <w:r w:rsidR="00B729D9">
        <w:rPr>
          <w:rFonts w:ascii="Verdana" w:hAnsi="Verdana"/>
          <w:sz w:val="20"/>
          <w:szCs w:val="20"/>
          <w:lang w:val="en-US"/>
        </w:rPr>
        <w:t xml:space="preserve">and third parties understand the contents of the ethical and compliance guidelines included in these documents and that they will meet the requirements to perform all the activities </w:t>
      </w:r>
      <w:r w:rsidR="00C75F1A">
        <w:rPr>
          <w:rFonts w:ascii="Verdana" w:hAnsi="Verdana"/>
          <w:sz w:val="20"/>
          <w:szCs w:val="20"/>
          <w:lang w:val="en-US"/>
        </w:rPr>
        <w:t xml:space="preserve">related to </w:t>
      </w:r>
      <w:r w:rsidR="00B729D9">
        <w:rPr>
          <w:rFonts w:ascii="Verdana" w:hAnsi="Verdana"/>
          <w:sz w:val="20"/>
          <w:szCs w:val="20"/>
          <w:lang w:val="en-US"/>
        </w:rPr>
        <w:t xml:space="preserve">this contract. </w:t>
      </w:r>
    </w:p>
    <w:p w14:paraId="7C84D47E" w14:textId="5DA16F48" w:rsidR="00B729D9" w:rsidRDefault="00B729D9" w:rsidP="00B729D9">
      <w:pPr>
        <w:pStyle w:val="Sinespaciado"/>
        <w:jc w:val="both"/>
        <w:rPr>
          <w:rFonts w:ascii="Verdana" w:hAnsi="Verdana"/>
          <w:sz w:val="20"/>
          <w:szCs w:val="20"/>
          <w:lang w:val="en-US"/>
        </w:rPr>
      </w:pPr>
    </w:p>
    <w:p w14:paraId="30019054" w14:textId="49D95C29" w:rsidR="00B729D9" w:rsidRDefault="00B729D9" w:rsidP="00B729D9">
      <w:pPr>
        <w:pStyle w:val="Sinespaciado"/>
        <w:jc w:val="both"/>
        <w:rPr>
          <w:rFonts w:ascii="Verdana" w:hAnsi="Verdana"/>
          <w:sz w:val="20"/>
          <w:szCs w:val="20"/>
          <w:lang w:val="en-US"/>
        </w:rPr>
      </w:pPr>
      <w:r w:rsidRPr="00B729D9">
        <w:rPr>
          <w:rFonts w:ascii="Verdana" w:hAnsi="Verdana"/>
          <w:sz w:val="20"/>
          <w:szCs w:val="20"/>
          <w:lang w:val="en-US"/>
        </w:rPr>
        <w:t>d.</w:t>
      </w:r>
      <w:r>
        <w:rPr>
          <w:rFonts w:ascii="Verdana" w:hAnsi="Verdana"/>
          <w:sz w:val="20"/>
          <w:szCs w:val="20"/>
          <w:lang w:val="en-US"/>
        </w:rPr>
        <w:t xml:space="preserve"> </w:t>
      </w:r>
      <w:r>
        <w:rPr>
          <w:rFonts w:ascii="Verdana" w:hAnsi="Verdana"/>
          <w:sz w:val="20"/>
          <w:szCs w:val="20"/>
          <w:lang w:val="en-US"/>
        </w:rPr>
        <w:tab/>
        <w:t xml:space="preserve">The </w:t>
      </w:r>
      <w:r>
        <w:rPr>
          <w:rFonts w:ascii="Verdana" w:hAnsi="Verdana"/>
          <w:b/>
          <w:bCs/>
          <w:sz w:val="20"/>
          <w:szCs w:val="20"/>
          <w:lang w:val="en-US"/>
        </w:rPr>
        <w:t xml:space="preserve">CONTRACTOR </w:t>
      </w:r>
      <w:r>
        <w:rPr>
          <w:rFonts w:ascii="Verdana" w:hAnsi="Verdana"/>
          <w:sz w:val="20"/>
          <w:szCs w:val="20"/>
          <w:lang w:val="en-US"/>
        </w:rPr>
        <w:t xml:space="preserve">agrees to avoid using funds received from </w:t>
      </w:r>
      <w:r>
        <w:rPr>
          <w:rFonts w:ascii="Verdana" w:hAnsi="Verdana"/>
          <w:b/>
          <w:bCs/>
          <w:i/>
          <w:iCs/>
          <w:sz w:val="20"/>
          <w:szCs w:val="20"/>
          <w:lang w:val="en-US"/>
        </w:rPr>
        <w:t xml:space="preserve">ECOPETROL </w:t>
      </w:r>
      <w:r w:rsidR="000441D3">
        <w:rPr>
          <w:rFonts w:ascii="Verdana" w:hAnsi="Verdana"/>
          <w:sz w:val="20"/>
          <w:szCs w:val="20"/>
          <w:lang w:val="en-US"/>
        </w:rPr>
        <w:t xml:space="preserve">for the performance of the </w:t>
      </w:r>
      <w:r>
        <w:rPr>
          <w:rFonts w:ascii="Verdana" w:hAnsi="Verdana"/>
          <w:sz w:val="20"/>
          <w:szCs w:val="20"/>
          <w:lang w:val="en-US"/>
        </w:rPr>
        <w:t xml:space="preserve">contract in illegal activities </w:t>
      </w:r>
      <w:r w:rsidR="000441D3">
        <w:rPr>
          <w:rFonts w:ascii="Verdana" w:hAnsi="Verdana"/>
          <w:sz w:val="20"/>
          <w:szCs w:val="20"/>
          <w:lang w:val="en-US"/>
        </w:rPr>
        <w:t xml:space="preserve">such as those </w:t>
      </w:r>
      <w:r>
        <w:rPr>
          <w:rFonts w:ascii="Verdana" w:hAnsi="Verdana"/>
          <w:sz w:val="20"/>
          <w:szCs w:val="20"/>
          <w:lang w:val="en-US"/>
        </w:rPr>
        <w:t>contemplated in the Colombian Penal Code</w:t>
      </w:r>
      <w:r w:rsidR="000441D3">
        <w:rPr>
          <w:rFonts w:ascii="Verdana" w:hAnsi="Verdana"/>
          <w:sz w:val="20"/>
          <w:szCs w:val="20"/>
          <w:lang w:val="en-US"/>
        </w:rPr>
        <w:t>, or to maintain relationships with companies or persons which are known to develop such activities, or with persons, companies</w:t>
      </w:r>
      <w:r w:rsidR="009671D6">
        <w:rPr>
          <w:rFonts w:ascii="Verdana" w:hAnsi="Verdana"/>
          <w:sz w:val="20"/>
          <w:szCs w:val="20"/>
          <w:lang w:val="en-US"/>
        </w:rPr>
        <w:t>,</w:t>
      </w:r>
      <w:r w:rsidR="000441D3">
        <w:rPr>
          <w:rFonts w:ascii="Verdana" w:hAnsi="Verdana"/>
          <w:sz w:val="20"/>
          <w:szCs w:val="20"/>
          <w:lang w:val="en-US"/>
        </w:rPr>
        <w:t xml:space="preserve"> or countries with restrictions</w:t>
      </w:r>
      <w:r w:rsidR="006A189A">
        <w:rPr>
          <w:rFonts w:ascii="Verdana" w:hAnsi="Verdana"/>
          <w:sz w:val="20"/>
          <w:szCs w:val="20"/>
          <w:lang w:val="en-US"/>
        </w:rPr>
        <w:t xml:space="preserve">, included in the lists issued by the Office of Foreign Assets Control (OFAC), or the United Nations. </w:t>
      </w:r>
    </w:p>
    <w:p w14:paraId="31D09124" w14:textId="295CD24B" w:rsidR="006A189A" w:rsidRDefault="006A189A" w:rsidP="00B729D9">
      <w:pPr>
        <w:pStyle w:val="Sinespaciado"/>
        <w:jc w:val="both"/>
        <w:rPr>
          <w:rFonts w:ascii="Verdana" w:hAnsi="Verdana"/>
          <w:sz w:val="20"/>
          <w:szCs w:val="20"/>
          <w:lang w:val="en-US"/>
        </w:rPr>
      </w:pPr>
    </w:p>
    <w:p w14:paraId="68FC5445" w14:textId="605FDF9A" w:rsidR="006A189A" w:rsidRDefault="006A189A" w:rsidP="00B729D9">
      <w:pPr>
        <w:pStyle w:val="Sinespaciado"/>
        <w:jc w:val="both"/>
        <w:rPr>
          <w:rFonts w:ascii="Verdana" w:hAnsi="Verdana"/>
          <w:b/>
          <w:bCs/>
          <w:sz w:val="20"/>
          <w:szCs w:val="20"/>
          <w:u w:val="single"/>
          <w:lang w:val="en-US"/>
        </w:rPr>
      </w:pPr>
      <w:r>
        <w:rPr>
          <w:rFonts w:ascii="Verdana" w:hAnsi="Verdana"/>
          <w:sz w:val="20"/>
          <w:szCs w:val="20"/>
          <w:lang w:val="en-US"/>
        </w:rPr>
        <w:t xml:space="preserve">2. </w:t>
      </w:r>
      <w:r>
        <w:rPr>
          <w:rFonts w:ascii="Verdana" w:hAnsi="Verdana"/>
          <w:sz w:val="20"/>
          <w:szCs w:val="20"/>
          <w:lang w:val="en-US"/>
        </w:rPr>
        <w:tab/>
      </w:r>
      <w:r>
        <w:rPr>
          <w:rFonts w:ascii="Verdana" w:hAnsi="Verdana"/>
          <w:b/>
          <w:bCs/>
          <w:sz w:val="20"/>
          <w:szCs w:val="20"/>
          <w:u w:val="single"/>
          <w:lang w:val="en-US"/>
        </w:rPr>
        <w:t>Compliance with anti-bribery laws:</w:t>
      </w:r>
    </w:p>
    <w:p w14:paraId="59120204" w14:textId="22E442F3" w:rsidR="006A189A" w:rsidRDefault="006A189A" w:rsidP="00B729D9">
      <w:pPr>
        <w:pStyle w:val="Sinespaciado"/>
        <w:jc w:val="both"/>
        <w:rPr>
          <w:rFonts w:ascii="Verdana" w:hAnsi="Verdana"/>
          <w:b/>
          <w:bCs/>
          <w:sz w:val="20"/>
          <w:szCs w:val="20"/>
          <w:u w:val="single"/>
          <w:lang w:val="en-US"/>
        </w:rPr>
      </w:pPr>
    </w:p>
    <w:p w14:paraId="29E9228B" w14:textId="549AFCF3" w:rsidR="006A189A" w:rsidRDefault="006A189A" w:rsidP="006A189A">
      <w:pPr>
        <w:pStyle w:val="Sinespaciado"/>
        <w:jc w:val="both"/>
        <w:rPr>
          <w:rFonts w:ascii="Verdana" w:hAnsi="Verdana"/>
          <w:sz w:val="20"/>
          <w:szCs w:val="20"/>
          <w:lang w:val="en-US"/>
        </w:rPr>
      </w:pPr>
      <w:r w:rsidRPr="006A189A">
        <w:rPr>
          <w:rFonts w:ascii="Verdana" w:hAnsi="Verdana"/>
          <w:sz w:val="20"/>
          <w:szCs w:val="20"/>
          <w:lang w:val="en-US"/>
        </w:rPr>
        <w:t>a.</w:t>
      </w:r>
      <w:r>
        <w:rPr>
          <w:rFonts w:ascii="Verdana" w:hAnsi="Verdana"/>
          <w:sz w:val="20"/>
          <w:szCs w:val="20"/>
          <w:lang w:val="en-US"/>
        </w:rPr>
        <w:t xml:space="preserve"> </w:t>
      </w:r>
      <w:r>
        <w:rPr>
          <w:rFonts w:ascii="Verdana" w:hAnsi="Verdana"/>
          <w:sz w:val="20"/>
          <w:szCs w:val="20"/>
          <w:lang w:val="en-US"/>
        </w:rPr>
        <w:tab/>
      </w:r>
      <w:r w:rsidR="009671D6">
        <w:rPr>
          <w:rFonts w:ascii="Verdana" w:hAnsi="Verdana"/>
          <w:sz w:val="20"/>
          <w:szCs w:val="20"/>
          <w:lang w:val="en-US"/>
        </w:rPr>
        <w:t xml:space="preserve">The </w:t>
      </w:r>
      <w:r w:rsidR="009671D6">
        <w:rPr>
          <w:rFonts w:ascii="Verdana" w:hAnsi="Verdana"/>
          <w:b/>
          <w:bCs/>
          <w:sz w:val="20"/>
          <w:szCs w:val="20"/>
          <w:lang w:val="en-US"/>
        </w:rPr>
        <w:t xml:space="preserve">CONTRACTOR </w:t>
      </w:r>
      <w:r w:rsidR="009671D6" w:rsidRPr="009671D6">
        <w:rPr>
          <w:rFonts w:ascii="Verdana" w:hAnsi="Verdana"/>
          <w:sz w:val="20"/>
          <w:szCs w:val="20"/>
          <w:lang w:val="en-US"/>
        </w:rPr>
        <w:t>expressly</w:t>
      </w:r>
      <w:r w:rsidR="009671D6">
        <w:rPr>
          <w:rFonts w:ascii="Verdana" w:hAnsi="Verdana"/>
          <w:b/>
          <w:bCs/>
          <w:sz w:val="20"/>
          <w:szCs w:val="20"/>
          <w:lang w:val="en-US"/>
        </w:rPr>
        <w:t xml:space="preserve"> </w:t>
      </w:r>
      <w:r w:rsidR="009671D6">
        <w:rPr>
          <w:rFonts w:ascii="Verdana" w:hAnsi="Verdana"/>
          <w:sz w:val="20"/>
          <w:szCs w:val="20"/>
          <w:lang w:val="en-US"/>
        </w:rPr>
        <w:t>agrees to strictly comply with anti-bribery laws appli</w:t>
      </w:r>
      <w:r w:rsidR="00157650">
        <w:rPr>
          <w:rFonts w:ascii="Verdana" w:hAnsi="Verdana"/>
          <w:sz w:val="20"/>
          <w:szCs w:val="20"/>
          <w:lang w:val="en-US"/>
        </w:rPr>
        <w:t>cable</w:t>
      </w:r>
      <w:r w:rsidR="009671D6">
        <w:rPr>
          <w:rFonts w:ascii="Verdana" w:hAnsi="Verdana"/>
          <w:sz w:val="20"/>
          <w:szCs w:val="20"/>
          <w:lang w:val="en-US"/>
        </w:rPr>
        <w:t xml:space="preserve"> to the </w:t>
      </w:r>
      <w:r w:rsidR="009671D6">
        <w:rPr>
          <w:rFonts w:ascii="Verdana" w:hAnsi="Verdana"/>
          <w:b/>
          <w:bCs/>
          <w:sz w:val="20"/>
          <w:szCs w:val="20"/>
          <w:lang w:val="en-US"/>
        </w:rPr>
        <w:t xml:space="preserve">CONTRACTOR </w:t>
      </w:r>
      <w:r w:rsidR="009671D6">
        <w:rPr>
          <w:rFonts w:ascii="Verdana" w:hAnsi="Verdana"/>
          <w:sz w:val="20"/>
          <w:szCs w:val="20"/>
          <w:lang w:val="en-US"/>
        </w:rPr>
        <w:t xml:space="preserve">and to </w:t>
      </w:r>
      <w:r w:rsidR="009671D6">
        <w:rPr>
          <w:rFonts w:ascii="Verdana" w:hAnsi="Verdana"/>
          <w:b/>
          <w:bCs/>
          <w:sz w:val="20"/>
          <w:szCs w:val="20"/>
          <w:lang w:val="en-US"/>
        </w:rPr>
        <w:t xml:space="preserve">ECOPETROL, </w:t>
      </w:r>
      <w:r w:rsidR="009671D6">
        <w:rPr>
          <w:rFonts w:ascii="Verdana" w:hAnsi="Verdana"/>
          <w:sz w:val="20"/>
          <w:szCs w:val="20"/>
          <w:lang w:val="en-US"/>
        </w:rPr>
        <w:t xml:space="preserve">including but not limited to the Foreign Corrupt Practices Act (FCPA) of the United States and Law 1778 of 2016 (Colombian Anti-Bribery Act) (together the </w:t>
      </w:r>
      <w:r w:rsidR="00A03234">
        <w:rPr>
          <w:rFonts w:ascii="Verdana" w:hAnsi="Verdana"/>
          <w:sz w:val="16"/>
          <w:szCs w:val="16"/>
          <w:lang w:val="en-US"/>
        </w:rPr>
        <w:t>&lt;&lt;</w:t>
      </w:r>
      <w:r w:rsidR="00A03234">
        <w:rPr>
          <w:rFonts w:ascii="Verdana" w:hAnsi="Verdana"/>
          <w:sz w:val="20"/>
          <w:szCs w:val="20"/>
          <w:lang w:val="en-US"/>
        </w:rPr>
        <w:t>Anti-bribery Laws</w:t>
      </w:r>
      <w:r w:rsidR="00A03234">
        <w:rPr>
          <w:rFonts w:ascii="Verdana" w:hAnsi="Verdana"/>
          <w:sz w:val="16"/>
          <w:szCs w:val="16"/>
          <w:lang w:val="en-US"/>
        </w:rPr>
        <w:t>&gt;&gt;</w:t>
      </w:r>
      <w:r w:rsidR="00A03234">
        <w:rPr>
          <w:rFonts w:ascii="Verdana" w:hAnsi="Verdana"/>
          <w:sz w:val="20"/>
          <w:szCs w:val="20"/>
          <w:lang w:val="en-US"/>
        </w:rPr>
        <w:t>) or regulations that replace, add</w:t>
      </w:r>
      <w:r w:rsidR="00D774A6">
        <w:rPr>
          <w:rFonts w:ascii="Verdana" w:hAnsi="Verdana"/>
          <w:sz w:val="20"/>
          <w:szCs w:val="20"/>
          <w:lang w:val="en-US"/>
        </w:rPr>
        <w:t>,</w:t>
      </w:r>
      <w:r w:rsidR="00A03234">
        <w:rPr>
          <w:rFonts w:ascii="Verdana" w:hAnsi="Verdana"/>
          <w:sz w:val="20"/>
          <w:szCs w:val="20"/>
          <w:lang w:val="en-US"/>
        </w:rPr>
        <w:t xml:space="preserve"> or amend these laws. In particular, the </w:t>
      </w:r>
      <w:r w:rsidR="00A03234">
        <w:rPr>
          <w:rFonts w:ascii="Verdana" w:hAnsi="Verdana"/>
          <w:b/>
          <w:bCs/>
          <w:sz w:val="20"/>
          <w:szCs w:val="20"/>
          <w:lang w:val="en-US"/>
        </w:rPr>
        <w:t xml:space="preserve">CONTRACTOR </w:t>
      </w:r>
      <w:r w:rsidR="00A03234">
        <w:rPr>
          <w:rFonts w:ascii="Verdana" w:hAnsi="Verdana"/>
          <w:sz w:val="20"/>
          <w:szCs w:val="20"/>
          <w:lang w:val="en-US"/>
        </w:rPr>
        <w:t xml:space="preserve">agrees to </w:t>
      </w:r>
      <w:r w:rsidR="00D774A6">
        <w:rPr>
          <w:rFonts w:ascii="Verdana" w:hAnsi="Verdana"/>
          <w:sz w:val="20"/>
          <w:szCs w:val="20"/>
          <w:lang w:val="en-US"/>
        </w:rPr>
        <w:t>refrain</w:t>
      </w:r>
      <w:r w:rsidR="00A03234">
        <w:rPr>
          <w:rFonts w:ascii="Verdana" w:hAnsi="Verdana"/>
          <w:sz w:val="20"/>
          <w:szCs w:val="20"/>
          <w:lang w:val="en-US"/>
        </w:rPr>
        <w:t xml:space="preserve"> from giving, offering, promising</w:t>
      </w:r>
      <w:r w:rsidR="00741D44">
        <w:rPr>
          <w:rFonts w:ascii="Verdana" w:hAnsi="Verdana"/>
          <w:sz w:val="20"/>
          <w:szCs w:val="20"/>
          <w:lang w:val="en-US"/>
        </w:rPr>
        <w:t>, demanding, requesting, receiving or authorizing any payment or amount of a financial or non-financial nature (loan, gift, invitation, hospitality, gratification, travel, meal</w:t>
      </w:r>
      <w:r w:rsidR="00D774A6">
        <w:rPr>
          <w:rFonts w:ascii="Verdana" w:hAnsi="Verdana"/>
          <w:sz w:val="20"/>
          <w:szCs w:val="20"/>
          <w:lang w:val="en-US"/>
        </w:rPr>
        <w:t>s</w:t>
      </w:r>
      <w:r w:rsidR="00741D44">
        <w:rPr>
          <w:rFonts w:ascii="Verdana" w:hAnsi="Verdana"/>
          <w:sz w:val="20"/>
          <w:szCs w:val="20"/>
          <w:lang w:val="en-US"/>
        </w:rPr>
        <w:t>, entertainment)</w:t>
      </w:r>
      <w:r w:rsidR="00157650">
        <w:rPr>
          <w:rFonts w:ascii="Verdana" w:hAnsi="Verdana"/>
          <w:sz w:val="20"/>
          <w:szCs w:val="20"/>
          <w:lang w:val="en-US"/>
        </w:rPr>
        <w:t>,</w:t>
      </w:r>
      <w:r w:rsidR="00741D44">
        <w:rPr>
          <w:rFonts w:ascii="Verdana" w:hAnsi="Verdana"/>
          <w:sz w:val="20"/>
          <w:szCs w:val="20"/>
          <w:lang w:val="en-US"/>
        </w:rPr>
        <w:t xml:space="preserve"> directly or indirectly, </w:t>
      </w:r>
      <w:r w:rsidR="00D17488">
        <w:rPr>
          <w:rFonts w:ascii="Verdana" w:hAnsi="Verdana"/>
          <w:sz w:val="20"/>
          <w:szCs w:val="20"/>
          <w:lang w:val="en-US"/>
        </w:rPr>
        <w:t>to domestic or foreign government officials o</w:t>
      </w:r>
      <w:r w:rsidR="00BA2DD8">
        <w:rPr>
          <w:rFonts w:ascii="Verdana" w:hAnsi="Verdana"/>
          <w:sz w:val="20"/>
          <w:szCs w:val="20"/>
          <w:lang w:val="en-US"/>
        </w:rPr>
        <w:t>r</w:t>
      </w:r>
      <w:r w:rsidR="00D17488">
        <w:rPr>
          <w:rFonts w:ascii="Verdana" w:hAnsi="Verdana"/>
          <w:sz w:val="20"/>
          <w:szCs w:val="20"/>
          <w:lang w:val="en-US"/>
        </w:rPr>
        <w:t xml:space="preserve"> to any other person with the purpose of: </w:t>
      </w:r>
      <w:r w:rsidR="00D17488">
        <w:rPr>
          <w:rFonts w:ascii="Verdana" w:hAnsi="Verdana"/>
          <w:b/>
          <w:bCs/>
          <w:sz w:val="20"/>
          <w:szCs w:val="20"/>
          <w:lang w:val="en-US"/>
        </w:rPr>
        <w:t>(</w:t>
      </w:r>
      <w:proofErr w:type="spellStart"/>
      <w:r w:rsidR="00D17488">
        <w:rPr>
          <w:rFonts w:ascii="Verdana" w:hAnsi="Verdana"/>
          <w:b/>
          <w:bCs/>
          <w:sz w:val="20"/>
          <w:szCs w:val="20"/>
          <w:lang w:val="en-US"/>
        </w:rPr>
        <w:t>i</w:t>
      </w:r>
      <w:proofErr w:type="spellEnd"/>
      <w:r w:rsidR="00D17488">
        <w:rPr>
          <w:rFonts w:ascii="Verdana" w:hAnsi="Verdana"/>
          <w:b/>
          <w:bCs/>
          <w:sz w:val="20"/>
          <w:szCs w:val="20"/>
          <w:lang w:val="en-US"/>
        </w:rPr>
        <w:t xml:space="preserve">) </w:t>
      </w:r>
      <w:r w:rsidR="00D17488">
        <w:rPr>
          <w:rFonts w:ascii="Verdana" w:hAnsi="Verdana"/>
          <w:sz w:val="20"/>
          <w:szCs w:val="20"/>
          <w:lang w:val="en-US"/>
        </w:rPr>
        <w:t xml:space="preserve">influencing any act or decision </w:t>
      </w:r>
      <w:r w:rsidR="00AA4CD4">
        <w:rPr>
          <w:rFonts w:ascii="Verdana" w:hAnsi="Verdana"/>
          <w:sz w:val="20"/>
          <w:szCs w:val="20"/>
          <w:lang w:val="en-US"/>
        </w:rPr>
        <w:t xml:space="preserve">in a corrupt manner, in favor of the </w:t>
      </w:r>
      <w:r w:rsidR="00AA4CD4">
        <w:rPr>
          <w:rFonts w:ascii="Verdana" w:hAnsi="Verdana"/>
          <w:b/>
          <w:bCs/>
          <w:sz w:val="20"/>
          <w:szCs w:val="20"/>
          <w:lang w:val="en-US"/>
        </w:rPr>
        <w:t xml:space="preserve">CONTRACTOR </w:t>
      </w:r>
      <w:r w:rsidR="00AA4CD4">
        <w:rPr>
          <w:rFonts w:ascii="Verdana" w:hAnsi="Verdana"/>
          <w:sz w:val="20"/>
          <w:szCs w:val="20"/>
          <w:lang w:val="en-US"/>
        </w:rPr>
        <w:t xml:space="preserve">and/or </w:t>
      </w:r>
      <w:r w:rsidR="00AA4CD4">
        <w:rPr>
          <w:rFonts w:ascii="Verdana" w:hAnsi="Verdana"/>
          <w:b/>
          <w:bCs/>
          <w:sz w:val="20"/>
          <w:szCs w:val="20"/>
          <w:lang w:val="en-US"/>
        </w:rPr>
        <w:t xml:space="preserve">ECOPETROL, (ii) </w:t>
      </w:r>
      <w:r w:rsidR="00AA4CD4">
        <w:rPr>
          <w:rFonts w:ascii="Verdana" w:hAnsi="Verdana"/>
          <w:sz w:val="20"/>
          <w:szCs w:val="20"/>
          <w:lang w:val="en-US"/>
        </w:rPr>
        <w:t xml:space="preserve">lead this person to act or refrain from acting, in breach of his/her legal duties, </w:t>
      </w:r>
      <w:r w:rsidR="00AA4CD4">
        <w:rPr>
          <w:rFonts w:ascii="Verdana" w:hAnsi="Verdana"/>
          <w:b/>
          <w:bCs/>
          <w:sz w:val="20"/>
          <w:szCs w:val="20"/>
          <w:lang w:val="en-US"/>
        </w:rPr>
        <w:t>(iii)</w:t>
      </w:r>
      <w:r w:rsidR="00D774A6">
        <w:rPr>
          <w:rFonts w:ascii="Verdana" w:hAnsi="Verdana"/>
          <w:b/>
          <w:bCs/>
          <w:sz w:val="20"/>
          <w:szCs w:val="20"/>
          <w:lang w:val="en-US"/>
        </w:rPr>
        <w:t xml:space="preserve"> </w:t>
      </w:r>
      <w:r w:rsidR="00D774A6">
        <w:rPr>
          <w:rFonts w:ascii="Verdana" w:hAnsi="Verdana"/>
          <w:sz w:val="20"/>
          <w:szCs w:val="20"/>
          <w:lang w:val="en-US"/>
        </w:rPr>
        <w:t xml:space="preserve">improperly </w:t>
      </w:r>
      <w:r w:rsidR="00AA4CD4">
        <w:rPr>
          <w:rFonts w:ascii="Verdana" w:hAnsi="Verdana"/>
          <w:sz w:val="20"/>
          <w:szCs w:val="20"/>
          <w:lang w:val="en-US"/>
        </w:rPr>
        <w:t>influencing an act or decision</w:t>
      </w:r>
      <w:r w:rsidR="00D774A6">
        <w:rPr>
          <w:rFonts w:ascii="Verdana" w:hAnsi="Verdana"/>
          <w:sz w:val="20"/>
          <w:szCs w:val="20"/>
          <w:lang w:val="en-US"/>
        </w:rPr>
        <w:t xml:space="preserve"> of another person or entity, or </w:t>
      </w:r>
      <w:r w:rsidR="00D774A6">
        <w:rPr>
          <w:rFonts w:ascii="Verdana" w:hAnsi="Verdana"/>
          <w:b/>
          <w:bCs/>
          <w:sz w:val="20"/>
          <w:szCs w:val="20"/>
          <w:lang w:val="en-US"/>
        </w:rPr>
        <w:t xml:space="preserve">(iv) </w:t>
      </w:r>
      <w:r w:rsidR="00D774A6">
        <w:rPr>
          <w:rFonts w:ascii="Verdana" w:hAnsi="Verdana"/>
          <w:sz w:val="20"/>
          <w:szCs w:val="20"/>
          <w:lang w:val="en-US"/>
        </w:rPr>
        <w:t>with the purpose of obtaining o</w:t>
      </w:r>
      <w:r w:rsidR="00BA2DD8">
        <w:rPr>
          <w:rFonts w:ascii="Verdana" w:hAnsi="Verdana"/>
          <w:sz w:val="20"/>
          <w:szCs w:val="20"/>
          <w:lang w:val="en-US"/>
        </w:rPr>
        <w:t>r</w:t>
      </w:r>
      <w:r w:rsidR="00D774A6">
        <w:rPr>
          <w:rFonts w:ascii="Verdana" w:hAnsi="Verdana"/>
          <w:sz w:val="20"/>
          <w:szCs w:val="20"/>
          <w:lang w:val="en-US"/>
        </w:rPr>
        <w:t xml:space="preserve"> retaining a business or obtaining any other improper advantage in relation with this contract. In addition, </w:t>
      </w:r>
      <w:r w:rsidR="00BA2DD8">
        <w:rPr>
          <w:rFonts w:ascii="Verdana" w:hAnsi="Verdana"/>
          <w:sz w:val="20"/>
          <w:szCs w:val="20"/>
          <w:lang w:val="en-US"/>
        </w:rPr>
        <w:t xml:space="preserve">it </w:t>
      </w:r>
      <w:r w:rsidR="00D774A6">
        <w:rPr>
          <w:rFonts w:ascii="Verdana" w:hAnsi="Verdana"/>
          <w:sz w:val="20"/>
          <w:szCs w:val="20"/>
          <w:lang w:val="en-US"/>
        </w:rPr>
        <w:t>agrees to refrain from offering gifts, invitations</w:t>
      </w:r>
      <w:r w:rsidR="00ED467B">
        <w:rPr>
          <w:rFonts w:ascii="Verdana" w:hAnsi="Verdana"/>
          <w:sz w:val="20"/>
          <w:szCs w:val="20"/>
          <w:lang w:val="en-US"/>
        </w:rPr>
        <w:t>,</w:t>
      </w:r>
      <w:r w:rsidR="00D774A6">
        <w:rPr>
          <w:rFonts w:ascii="Verdana" w:hAnsi="Verdana"/>
          <w:sz w:val="20"/>
          <w:szCs w:val="20"/>
          <w:lang w:val="en-US"/>
        </w:rPr>
        <w:t xml:space="preserve"> and hospitalities</w:t>
      </w:r>
      <w:r w:rsidR="00ED467B">
        <w:rPr>
          <w:rFonts w:ascii="Verdana" w:hAnsi="Verdana"/>
          <w:sz w:val="20"/>
          <w:szCs w:val="20"/>
          <w:lang w:val="en-US"/>
        </w:rPr>
        <w:t>,</w:t>
      </w:r>
      <w:r w:rsidR="00D774A6">
        <w:rPr>
          <w:rFonts w:ascii="Verdana" w:hAnsi="Verdana"/>
          <w:sz w:val="20"/>
          <w:szCs w:val="20"/>
          <w:lang w:val="en-US"/>
        </w:rPr>
        <w:t xml:space="preserve"> in breach of internal regulations.</w:t>
      </w:r>
    </w:p>
    <w:p w14:paraId="4980AB57" w14:textId="023506FE" w:rsidR="00441221" w:rsidRDefault="00441221" w:rsidP="006A189A">
      <w:pPr>
        <w:pStyle w:val="Sinespaciado"/>
        <w:jc w:val="both"/>
        <w:rPr>
          <w:rFonts w:ascii="Verdana" w:hAnsi="Verdana"/>
          <w:sz w:val="20"/>
          <w:szCs w:val="20"/>
          <w:lang w:val="en-US"/>
        </w:rPr>
      </w:pPr>
    </w:p>
    <w:p w14:paraId="2A073DDB" w14:textId="77777777" w:rsidR="00ED467B" w:rsidRDefault="000D10EF" w:rsidP="000D10EF">
      <w:pPr>
        <w:pStyle w:val="Sinespaciado"/>
        <w:jc w:val="both"/>
        <w:rPr>
          <w:rFonts w:ascii="Verdana" w:hAnsi="Verdana"/>
          <w:sz w:val="20"/>
          <w:szCs w:val="20"/>
          <w:lang w:val="en-US"/>
        </w:rPr>
      </w:pPr>
      <w:r>
        <w:rPr>
          <w:rFonts w:ascii="Verdana" w:hAnsi="Verdana"/>
          <w:sz w:val="20"/>
          <w:szCs w:val="20"/>
          <w:lang w:val="en-US"/>
        </w:rPr>
        <w:t xml:space="preserve">b. </w:t>
      </w:r>
      <w:r>
        <w:rPr>
          <w:rFonts w:ascii="Verdana" w:hAnsi="Verdana"/>
          <w:sz w:val="20"/>
          <w:szCs w:val="20"/>
          <w:lang w:val="en-US"/>
        </w:rPr>
        <w:tab/>
        <w:t xml:space="preserve">Likewise, the </w:t>
      </w:r>
      <w:r>
        <w:rPr>
          <w:rFonts w:ascii="Verdana" w:hAnsi="Verdana"/>
          <w:b/>
          <w:bCs/>
          <w:sz w:val="20"/>
          <w:szCs w:val="20"/>
          <w:lang w:val="en-US"/>
        </w:rPr>
        <w:t xml:space="preserve">CONTRACTOR </w:t>
      </w:r>
      <w:r>
        <w:rPr>
          <w:rFonts w:ascii="Verdana" w:hAnsi="Verdana"/>
          <w:sz w:val="20"/>
          <w:szCs w:val="20"/>
          <w:lang w:val="en-US"/>
        </w:rPr>
        <w:t>agrees to refrain from using any kind of influence to manage benefits, obtain or retain business, facilitate a procedure</w:t>
      </w:r>
      <w:r w:rsidR="00BA2DD8">
        <w:rPr>
          <w:rFonts w:ascii="Verdana" w:hAnsi="Verdana"/>
          <w:sz w:val="20"/>
          <w:szCs w:val="20"/>
          <w:lang w:val="en-US"/>
        </w:rPr>
        <w:t>,</w:t>
      </w:r>
      <w:r>
        <w:rPr>
          <w:rFonts w:ascii="Verdana" w:hAnsi="Verdana"/>
          <w:sz w:val="20"/>
          <w:szCs w:val="20"/>
          <w:lang w:val="en-US"/>
        </w:rPr>
        <w:t xml:space="preserve"> or give, offer or </w:t>
      </w:r>
    </w:p>
    <w:p w14:paraId="1B435072" w14:textId="77777777" w:rsidR="00ED467B" w:rsidRDefault="00ED467B" w:rsidP="000D10EF">
      <w:pPr>
        <w:pStyle w:val="Sinespaciado"/>
        <w:jc w:val="both"/>
        <w:rPr>
          <w:rFonts w:ascii="Verdana" w:hAnsi="Verdana"/>
          <w:sz w:val="20"/>
          <w:szCs w:val="20"/>
          <w:lang w:val="en-US"/>
        </w:rPr>
      </w:pPr>
    </w:p>
    <w:p w14:paraId="2EAB05AF" w14:textId="77777777" w:rsidR="00ED467B" w:rsidRDefault="00ED467B" w:rsidP="000D10EF">
      <w:pPr>
        <w:pStyle w:val="Sinespaciado"/>
        <w:jc w:val="both"/>
        <w:rPr>
          <w:rFonts w:ascii="Verdana" w:hAnsi="Verdana"/>
          <w:sz w:val="20"/>
          <w:szCs w:val="20"/>
          <w:lang w:val="en-US"/>
        </w:rPr>
      </w:pPr>
    </w:p>
    <w:p w14:paraId="67AE0CF4" w14:textId="77777777" w:rsidR="00ED467B" w:rsidRDefault="00ED467B" w:rsidP="000D10EF">
      <w:pPr>
        <w:pStyle w:val="Sinespaciado"/>
        <w:jc w:val="both"/>
        <w:rPr>
          <w:rFonts w:ascii="Verdana" w:hAnsi="Verdana"/>
          <w:sz w:val="20"/>
          <w:szCs w:val="20"/>
          <w:lang w:val="en-US"/>
        </w:rPr>
      </w:pPr>
    </w:p>
    <w:p w14:paraId="60B63A81" w14:textId="1D3CF8E8" w:rsidR="00ED467B" w:rsidRPr="00D950F5" w:rsidRDefault="00ED467B" w:rsidP="00ED467B">
      <w:pPr>
        <w:pStyle w:val="Sinespaciado"/>
        <w:jc w:val="center"/>
        <w:rPr>
          <w:rFonts w:ascii="Verdana" w:hAnsi="Verdana" w:cs="Arial"/>
          <w:sz w:val="20"/>
          <w:szCs w:val="20"/>
          <w:u w:val="single"/>
          <w:lang w:val="en-US"/>
        </w:rPr>
      </w:pPr>
      <w:proofErr w:type="gramStart"/>
      <w:r>
        <w:rPr>
          <w:rFonts w:ascii="Verdana" w:hAnsi="Verdana" w:cs="Arial"/>
          <w:sz w:val="20"/>
          <w:szCs w:val="20"/>
          <w:u w:val="single"/>
          <w:lang w:val="en-US"/>
        </w:rPr>
        <w:t>ATTACHMENT.-</w:t>
      </w:r>
      <w:proofErr w:type="gramEnd"/>
      <w:r>
        <w:rPr>
          <w:rFonts w:ascii="Verdana" w:hAnsi="Verdana" w:cs="Arial"/>
          <w:sz w:val="20"/>
          <w:szCs w:val="20"/>
          <w:u w:val="single"/>
          <w:lang w:val="en-US"/>
        </w:rPr>
        <w:t xml:space="preserve"> OBLIGATIONS OF ETHICS, TRANSPARENCY AND COMPLIANCE IN CONTRACTING</w:t>
      </w:r>
    </w:p>
    <w:p w14:paraId="49EF5DD9" w14:textId="77777777" w:rsidR="00ED467B" w:rsidRDefault="00ED467B" w:rsidP="00ED467B">
      <w:pPr>
        <w:pStyle w:val="Sinespaciado"/>
        <w:jc w:val="both"/>
        <w:rPr>
          <w:rFonts w:ascii="Verdana" w:hAnsi="Verdana"/>
          <w:sz w:val="20"/>
          <w:szCs w:val="20"/>
          <w:lang w:val="en-US"/>
        </w:rPr>
      </w:pPr>
    </w:p>
    <w:p w14:paraId="30D5BA5E" w14:textId="77777777" w:rsidR="00ED467B" w:rsidRDefault="00ED467B" w:rsidP="000D10EF">
      <w:pPr>
        <w:pStyle w:val="Sinespaciado"/>
        <w:jc w:val="both"/>
        <w:rPr>
          <w:rFonts w:ascii="Verdana" w:hAnsi="Verdana"/>
          <w:sz w:val="20"/>
          <w:szCs w:val="20"/>
          <w:lang w:val="en-US"/>
        </w:rPr>
      </w:pPr>
    </w:p>
    <w:p w14:paraId="4759DC9F" w14:textId="5CED11F6" w:rsidR="00441221" w:rsidRDefault="000D10EF" w:rsidP="006A189A">
      <w:pPr>
        <w:pStyle w:val="Sinespaciado"/>
        <w:jc w:val="both"/>
        <w:rPr>
          <w:rFonts w:ascii="Verdana" w:hAnsi="Verdana"/>
          <w:sz w:val="20"/>
          <w:szCs w:val="20"/>
          <w:lang w:val="en-US"/>
        </w:rPr>
      </w:pPr>
      <w:r>
        <w:rPr>
          <w:rFonts w:ascii="Verdana" w:hAnsi="Verdana"/>
          <w:sz w:val="20"/>
          <w:szCs w:val="20"/>
          <w:lang w:val="en-US"/>
        </w:rPr>
        <w:t xml:space="preserve">receive, directly or indirectly, through relatives, employees, directors, managers, suppliers, government officials, subordinates, contractors, subcontractors, agents or </w:t>
      </w:r>
      <w:r w:rsidR="00441221">
        <w:rPr>
          <w:rFonts w:ascii="Verdana" w:hAnsi="Verdana"/>
          <w:sz w:val="20"/>
          <w:szCs w:val="20"/>
          <w:lang w:val="en-US"/>
        </w:rPr>
        <w:t>their relatives, any type of payment (</w:t>
      </w:r>
      <w:r w:rsidR="00FA46D7">
        <w:rPr>
          <w:rFonts w:ascii="Verdana" w:hAnsi="Verdana"/>
          <w:sz w:val="20"/>
          <w:szCs w:val="20"/>
          <w:lang w:val="en-US"/>
        </w:rPr>
        <w:t xml:space="preserve">loan, gift, invitation, hospitality, gratification, travel, meals, entertainment, benefit or promise to that effect). </w:t>
      </w:r>
    </w:p>
    <w:p w14:paraId="0943DBDF" w14:textId="138DED62" w:rsidR="00FA46D7" w:rsidRDefault="00FA46D7" w:rsidP="006A189A">
      <w:pPr>
        <w:pStyle w:val="Sinespaciado"/>
        <w:jc w:val="both"/>
        <w:rPr>
          <w:rFonts w:ascii="Verdana" w:hAnsi="Verdana"/>
          <w:sz w:val="20"/>
          <w:szCs w:val="20"/>
          <w:lang w:val="en-US"/>
        </w:rPr>
      </w:pPr>
    </w:p>
    <w:p w14:paraId="18419AF6" w14:textId="6BA4563E" w:rsidR="00FA46D7" w:rsidRDefault="00FA46D7" w:rsidP="006A189A">
      <w:pPr>
        <w:pStyle w:val="Sinespaciado"/>
        <w:jc w:val="both"/>
        <w:rPr>
          <w:rFonts w:ascii="Verdana" w:hAnsi="Verdana"/>
          <w:b/>
          <w:bCs/>
          <w:sz w:val="20"/>
          <w:szCs w:val="20"/>
          <w:u w:val="single"/>
          <w:lang w:val="en-US"/>
        </w:rPr>
      </w:pPr>
      <w:r>
        <w:rPr>
          <w:rFonts w:ascii="Verdana" w:hAnsi="Verdana"/>
          <w:sz w:val="20"/>
          <w:szCs w:val="20"/>
          <w:lang w:val="en-US"/>
        </w:rPr>
        <w:t xml:space="preserve">3. </w:t>
      </w:r>
      <w:r>
        <w:rPr>
          <w:rFonts w:ascii="Verdana" w:hAnsi="Verdana"/>
          <w:sz w:val="20"/>
          <w:szCs w:val="20"/>
          <w:lang w:val="en-US"/>
        </w:rPr>
        <w:tab/>
      </w:r>
      <w:r>
        <w:rPr>
          <w:rFonts w:ascii="Verdana" w:hAnsi="Verdana"/>
          <w:b/>
          <w:bCs/>
          <w:sz w:val="20"/>
          <w:szCs w:val="20"/>
          <w:u w:val="single"/>
          <w:lang w:val="en-US"/>
        </w:rPr>
        <w:t>Accounting and internal controls</w:t>
      </w:r>
    </w:p>
    <w:p w14:paraId="1A8D7B51" w14:textId="274AF0E8" w:rsidR="00FA46D7" w:rsidRDefault="00FA46D7" w:rsidP="006A189A">
      <w:pPr>
        <w:pStyle w:val="Sinespaciado"/>
        <w:jc w:val="both"/>
        <w:rPr>
          <w:rFonts w:ascii="Verdana" w:hAnsi="Verdana"/>
          <w:b/>
          <w:bCs/>
          <w:sz w:val="20"/>
          <w:szCs w:val="20"/>
          <w:u w:val="single"/>
          <w:lang w:val="en-US"/>
        </w:rPr>
      </w:pPr>
    </w:p>
    <w:p w14:paraId="36702E7C" w14:textId="75208748" w:rsidR="00FA46D7" w:rsidRDefault="00FA46D7" w:rsidP="00FA46D7">
      <w:pPr>
        <w:pStyle w:val="Sinespaciado"/>
        <w:jc w:val="both"/>
        <w:rPr>
          <w:rFonts w:ascii="Verdana" w:hAnsi="Verdana"/>
          <w:sz w:val="20"/>
          <w:szCs w:val="20"/>
          <w:lang w:val="en-US"/>
        </w:rPr>
      </w:pPr>
      <w:r w:rsidRPr="00FA46D7">
        <w:rPr>
          <w:rFonts w:ascii="Verdana" w:hAnsi="Verdana"/>
          <w:sz w:val="20"/>
          <w:szCs w:val="20"/>
          <w:lang w:val="en-US"/>
        </w:rPr>
        <w:t>a.</w:t>
      </w:r>
      <w:r>
        <w:rPr>
          <w:rFonts w:ascii="Verdana" w:hAnsi="Verdana"/>
          <w:sz w:val="20"/>
          <w:szCs w:val="20"/>
          <w:lang w:val="en-US"/>
        </w:rPr>
        <w:t xml:space="preserve"> </w:t>
      </w:r>
      <w:r>
        <w:rPr>
          <w:rFonts w:ascii="Verdana" w:hAnsi="Verdana"/>
          <w:sz w:val="20"/>
          <w:szCs w:val="20"/>
          <w:lang w:val="en-US"/>
        </w:rPr>
        <w:tab/>
        <w:t xml:space="preserve">The </w:t>
      </w:r>
      <w:r>
        <w:rPr>
          <w:rFonts w:ascii="Verdana" w:hAnsi="Verdana"/>
          <w:b/>
          <w:bCs/>
          <w:sz w:val="20"/>
          <w:szCs w:val="20"/>
          <w:lang w:val="en-US"/>
        </w:rPr>
        <w:t xml:space="preserve">CONTRACTOR </w:t>
      </w:r>
      <w:r>
        <w:rPr>
          <w:rFonts w:ascii="Verdana" w:hAnsi="Verdana"/>
          <w:sz w:val="20"/>
          <w:szCs w:val="20"/>
          <w:lang w:val="en-US"/>
        </w:rPr>
        <w:t xml:space="preserve">agrees to maintain an accounting system </w:t>
      </w:r>
      <w:r w:rsidR="008E0989">
        <w:rPr>
          <w:rFonts w:ascii="Verdana" w:hAnsi="Verdana"/>
          <w:sz w:val="20"/>
          <w:szCs w:val="20"/>
          <w:lang w:val="en-US"/>
        </w:rPr>
        <w:t xml:space="preserve">that expresses in reasonable </w:t>
      </w:r>
      <w:r w:rsidR="00C24AC5">
        <w:rPr>
          <w:rFonts w:ascii="Verdana" w:hAnsi="Verdana"/>
          <w:sz w:val="20"/>
          <w:szCs w:val="20"/>
          <w:lang w:val="en-US"/>
        </w:rPr>
        <w:t>detail and accura</w:t>
      </w:r>
      <w:r w:rsidR="008E0989">
        <w:rPr>
          <w:rFonts w:ascii="Verdana" w:hAnsi="Verdana"/>
          <w:sz w:val="20"/>
          <w:szCs w:val="20"/>
          <w:lang w:val="en-US"/>
        </w:rPr>
        <w:t>cy</w:t>
      </w:r>
      <w:r w:rsidR="00C24AC5">
        <w:rPr>
          <w:rFonts w:ascii="Verdana" w:hAnsi="Verdana"/>
          <w:sz w:val="20"/>
          <w:szCs w:val="20"/>
          <w:lang w:val="en-US"/>
        </w:rPr>
        <w:t xml:space="preserve"> all transactions and disposition of assets related to this contract and funds paid by </w:t>
      </w:r>
      <w:r w:rsidR="00C24AC5">
        <w:rPr>
          <w:rFonts w:ascii="Verdana" w:hAnsi="Verdana"/>
          <w:b/>
          <w:bCs/>
          <w:sz w:val="20"/>
          <w:szCs w:val="20"/>
          <w:lang w:val="en-US"/>
        </w:rPr>
        <w:t xml:space="preserve">ECOPETROL. </w:t>
      </w:r>
      <w:r w:rsidR="00C24AC5">
        <w:rPr>
          <w:rFonts w:ascii="Verdana" w:hAnsi="Verdana"/>
          <w:sz w:val="20"/>
          <w:szCs w:val="20"/>
          <w:lang w:val="en-US"/>
        </w:rPr>
        <w:t xml:space="preserve"> </w:t>
      </w:r>
    </w:p>
    <w:p w14:paraId="02941474" w14:textId="0A75EEBD" w:rsidR="008E0989" w:rsidRDefault="008E0989" w:rsidP="00FA46D7">
      <w:pPr>
        <w:pStyle w:val="Sinespaciado"/>
        <w:jc w:val="both"/>
        <w:rPr>
          <w:rFonts w:ascii="Verdana" w:hAnsi="Verdana"/>
          <w:sz w:val="20"/>
          <w:szCs w:val="20"/>
          <w:lang w:val="en-US"/>
        </w:rPr>
      </w:pPr>
    </w:p>
    <w:p w14:paraId="2F1E4C42" w14:textId="7D4F236A" w:rsidR="008E0989" w:rsidRDefault="008E0989" w:rsidP="00FA46D7">
      <w:pPr>
        <w:pStyle w:val="Sinespaciado"/>
        <w:jc w:val="both"/>
        <w:rPr>
          <w:rFonts w:ascii="Verdana" w:hAnsi="Verdana"/>
          <w:sz w:val="20"/>
          <w:szCs w:val="20"/>
          <w:lang w:val="en-US"/>
        </w:rPr>
      </w:pPr>
      <w:r>
        <w:rPr>
          <w:rFonts w:ascii="Verdana" w:hAnsi="Verdana"/>
          <w:sz w:val="20"/>
          <w:szCs w:val="20"/>
          <w:lang w:val="en-US"/>
        </w:rPr>
        <w:t xml:space="preserve">b. </w:t>
      </w:r>
      <w:r>
        <w:rPr>
          <w:rFonts w:ascii="Verdana" w:hAnsi="Verdana"/>
          <w:sz w:val="20"/>
          <w:szCs w:val="20"/>
          <w:lang w:val="en-US"/>
        </w:rPr>
        <w:tab/>
        <w:t xml:space="preserve">The </w:t>
      </w:r>
      <w:r>
        <w:rPr>
          <w:rFonts w:ascii="Verdana" w:hAnsi="Verdana"/>
          <w:b/>
          <w:bCs/>
          <w:sz w:val="20"/>
          <w:szCs w:val="20"/>
          <w:lang w:val="en-US"/>
        </w:rPr>
        <w:t xml:space="preserve">CONTRACTOR </w:t>
      </w:r>
      <w:r>
        <w:rPr>
          <w:rFonts w:ascii="Verdana" w:hAnsi="Verdana"/>
          <w:sz w:val="20"/>
          <w:szCs w:val="20"/>
          <w:lang w:val="en-US"/>
        </w:rPr>
        <w:t xml:space="preserve">agrees to develop and maintain an internal accounting control system sufficient to provide reasonable security regarding the following: </w:t>
      </w:r>
    </w:p>
    <w:p w14:paraId="447D6D3B" w14:textId="574DAA75" w:rsidR="008E0989" w:rsidRDefault="008E0989" w:rsidP="00FA46D7">
      <w:pPr>
        <w:pStyle w:val="Sinespaciado"/>
        <w:jc w:val="both"/>
        <w:rPr>
          <w:rFonts w:ascii="Verdana" w:hAnsi="Verdana"/>
          <w:sz w:val="20"/>
          <w:szCs w:val="20"/>
          <w:lang w:val="en-US"/>
        </w:rPr>
      </w:pPr>
    </w:p>
    <w:p w14:paraId="3DDA2AB9" w14:textId="599123BE" w:rsidR="000E0E0B" w:rsidRDefault="00922BD6" w:rsidP="000E0E0B">
      <w:pPr>
        <w:pStyle w:val="Sinespaciado"/>
        <w:numPr>
          <w:ilvl w:val="0"/>
          <w:numId w:val="6"/>
        </w:numPr>
        <w:ind w:left="709" w:hanging="349"/>
        <w:jc w:val="both"/>
        <w:rPr>
          <w:rFonts w:ascii="Verdana" w:hAnsi="Verdana"/>
          <w:sz w:val="20"/>
          <w:szCs w:val="20"/>
          <w:lang w:val="en-US"/>
        </w:rPr>
      </w:pPr>
      <w:r>
        <w:rPr>
          <w:noProof/>
        </w:rPr>
        <w:drawing>
          <wp:anchor distT="0" distB="0" distL="114300" distR="114300" simplePos="0" relativeHeight="251665408" behindDoc="1" locked="0" layoutInCell="1" allowOverlap="0" wp14:anchorId="69F291D0" wp14:editId="1E3BEF0C">
            <wp:simplePos x="0" y="0"/>
            <wp:positionH relativeFrom="margin">
              <wp:posOffset>-777842</wp:posOffset>
            </wp:positionH>
            <wp:positionV relativeFrom="paragraph">
              <wp:posOffset>300058</wp:posOffset>
            </wp:positionV>
            <wp:extent cx="535940" cy="1625600"/>
            <wp:effectExtent l="0" t="0" r="0" b="0"/>
            <wp:wrapTight wrapText="bothSides">
              <wp:wrapPolygon edited="0">
                <wp:start x="0" y="0"/>
                <wp:lineTo x="0" y="21263"/>
                <wp:lineTo x="20730" y="21263"/>
                <wp:lineTo x="20730" y="0"/>
                <wp:lineTo x="0" y="0"/>
              </wp:wrapPolygon>
            </wp:wrapTight>
            <wp:docPr id="4" name="Picture 3362"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3362" descr="Imagen que contiene Gráfico&#10;&#10;Descripción generada automáticamente"/>
                    <pic:cNvPicPr/>
                  </pic:nvPicPr>
                  <pic:blipFill>
                    <a:blip r:embed="rId9"/>
                    <a:stretch>
                      <a:fillRect/>
                    </a:stretch>
                  </pic:blipFill>
                  <pic:spPr>
                    <a:xfrm>
                      <a:off x="0" y="0"/>
                      <a:ext cx="535940" cy="1625600"/>
                    </a:xfrm>
                    <a:prstGeom prst="rect">
                      <a:avLst/>
                    </a:prstGeom>
                  </pic:spPr>
                </pic:pic>
              </a:graphicData>
            </a:graphic>
            <wp14:sizeRelH relativeFrom="margin">
              <wp14:pctWidth>0</wp14:pctWidth>
            </wp14:sizeRelH>
            <wp14:sizeRelV relativeFrom="margin">
              <wp14:pctHeight>0</wp14:pctHeight>
            </wp14:sizeRelV>
          </wp:anchor>
        </w:drawing>
      </w:r>
      <w:r w:rsidR="000E0E0B">
        <w:rPr>
          <w:rFonts w:ascii="Verdana" w:hAnsi="Verdana"/>
          <w:sz w:val="20"/>
          <w:szCs w:val="20"/>
          <w:lang w:val="en-US"/>
        </w:rPr>
        <w:t xml:space="preserve">That </w:t>
      </w:r>
      <w:r w:rsidR="0062382F">
        <w:rPr>
          <w:rFonts w:ascii="Verdana" w:hAnsi="Verdana"/>
          <w:sz w:val="20"/>
          <w:szCs w:val="20"/>
          <w:lang w:val="en-US"/>
        </w:rPr>
        <w:t xml:space="preserve">the </w:t>
      </w:r>
      <w:r w:rsidR="000E0E0B">
        <w:rPr>
          <w:rFonts w:ascii="Verdana" w:hAnsi="Verdana"/>
          <w:sz w:val="20"/>
          <w:szCs w:val="20"/>
          <w:lang w:val="en-US"/>
        </w:rPr>
        <w:t>transactions performed in relation with this contract are carried out in accordance with its provisions.</w:t>
      </w:r>
    </w:p>
    <w:p w14:paraId="3725A8F0" w14:textId="1B9CB98F" w:rsidR="000E0E0B" w:rsidRDefault="000E0E0B" w:rsidP="000E0E0B">
      <w:pPr>
        <w:pStyle w:val="Sinespaciado"/>
        <w:numPr>
          <w:ilvl w:val="0"/>
          <w:numId w:val="6"/>
        </w:numPr>
        <w:ind w:left="709" w:hanging="349"/>
        <w:jc w:val="both"/>
        <w:rPr>
          <w:rFonts w:ascii="Verdana" w:hAnsi="Verdana"/>
          <w:sz w:val="20"/>
          <w:szCs w:val="20"/>
          <w:lang w:val="en-US"/>
        </w:rPr>
      </w:pPr>
      <w:r w:rsidRPr="00007B38">
        <w:rPr>
          <w:rFonts w:ascii="Verdana" w:hAnsi="Verdana"/>
          <w:sz w:val="20"/>
          <w:szCs w:val="20"/>
          <w:lang w:val="en-US"/>
        </w:rPr>
        <w:t>That</w:t>
      </w:r>
      <w:r w:rsidR="0062382F">
        <w:rPr>
          <w:rFonts w:ascii="Verdana" w:hAnsi="Verdana"/>
          <w:sz w:val="20"/>
          <w:szCs w:val="20"/>
          <w:lang w:val="en-US"/>
        </w:rPr>
        <w:t xml:space="preserve"> the</w:t>
      </w:r>
      <w:r w:rsidRPr="00007B38">
        <w:rPr>
          <w:rFonts w:ascii="Verdana" w:hAnsi="Verdana"/>
          <w:sz w:val="20"/>
          <w:szCs w:val="20"/>
          <w:lang w:val="en-US"/>
        </w:rPr>
        <w:t xml:space="preserve"> transactions performed in relation with this contract are duly recorded to prepare financial statements, in conformity with generally accepted accounting principles or any other applicable criteria </w:t>
      </w:r>
      <w:r w:rsidR="0062382F">
        <w:rPr>
          <w:rFonts w:ascii="Verdana" w:hAnsi="Verdana"/>
          <w:sz w:val="20"/>
          <w:szCs w:val="20"/>
          <w:lang w:val="en-US"/>
        </w:rPr>
        <w:t>on such</w:t>
      </w:r>
      <w:r w:rsidRPr="00007B38">
        <w:rPr>
          <w:rFonts w:ascii="Verdana" w:hAnsi="Verdana"/>
          <w:sz w:val="20"/>
          <w:szCs w:val="20"/>
          <w:lang w:val="en-US"/>
        </w:rPr>
        <w:t xml:space="preserve"> </w:t>
      </w:r>
      <w:r w:rsidR="003D3802">
        <w:rPr>
          <w:rFonts w:ascii="Verdana" w:hAnsi="Verdana"/>
          <w:sz w:val="20"/>
          <w:szCs w:val="20"/>
          <w:lang w:val="en-US"/>
        </w:rPr>
        <w:t>statements</w:t>
      </w:r>
      <w:r w:rsidRPr="00007B38">
        <w:rPr>
          <w:rFonts w:ascii="Verdana" w:hAnsi="Verdana"/>
          <w:sz w:val="20"/>
          <w:szCs w:val="20"/>
          <w:lang w:val="en-US"/>
        </w:rPr>
        <w:t xml:space="preserve">, and </w:t>
      </w:r>
      <w:r w:rsidR="00007B38" w:rsidRPr="00007B38">
        <w:rPr>
          <w:rFonts w:ascii="Verdana" w:hAnsi="Verdana"/>
          <w:sz w:val="20"/>
          <w:szCs w:val="20"/>
          <w:lang w:val="en-US"/>
        </w:rPr>
        <w:t xml:space="preserve">to maintain </w:t>
      </w:r>
      <w:r w:rsidR="0062382F">
        <w:rPr>
          <w:rFonts w:ascii="Verdana" w:hAnsi="Verdana"/>
          <w:sz w:val="20"/>
          <w:szCs w:val="20"/>
          <w:lang w:val="en-US"/>
        </w:rPr>
        <w:t xml:space="preserve">accounting of </w:t>
      </w:r>
      <w:r w:rsidR="00007B38" w:rsidRPr="00007B38">
        <w:rPr>
          <w:rFonts w:ascii="Verdana" w:hAnsi="Verdana"/>
          <w:sz w:val="20"/>
          <w:szCs w:val="20"/>
          <w:lang w:val="en-US"/>
        </w:rPr>
        <w:t>asset</w:t>
      </w:r>
      <w:r w:rsidR="0062382F">
        <w:rPr>
          <w:rFonts w:ascii="Verdana" w:hAnsi="Verdana"/>
          <w:sz w:val="20"/>
          <w:szCs w:val="20"/>
          <w:lang w:val="en-US"/>
        </w:rPr>
        <w:t>s</w:t>
      </w:r>
      <w:r w:rsidR="00007B38" w:rsidRPr="00007B38">
        <w:rPr>
          <w:rFonts w:ascii="Verdana" w:hAnsi="Verdana"/>
          <w:sz w:val="20"/>
          <w:szCs w:val="20"/>
          <w:lang w:val="en-US"/>
        </w:rPr>
        <w:t xml:space="preserve">. </w:t>
      </w:r>
    </w:p>
    <w:p w14:paraId="020788C7" w14:textId="6963051F" w:rsidR="00007B38" w:rsidRDefault="00007B38" w:rsidP="00007B38">
      <w:pPr>
        <w:pStyle w:val="Sinespaciado"/>
        <w:jc w:val="both"/>
        <w:rPr>
          <w:rFonts w:ascii="Verdana" w:hAnsi="Verdana"/>
          <w:sz w:val="20"/>
          <w:szCs w:val="20"/>
          <w:lang w:val="en-US"/>
        </w:rPr>
      </w:pPr>
    </w:p>
    <w:p w14:paraId="12E0E83A" w14:textId="7139FE36" w:rsidR="001F06C3" w:rsidRDefault="00007B38" w:rsidP="00007B38">
      <w:pPr>
        <w:pStyle w:val="Sinespaciado"/>
        <w:jc w:val="both"/>
        <w:rPr>
          <w:rFonts w:ascii="Verdana" w:hAnsi="Verdana"/>
          <w:sz w:val="20"/>
          <w:szCs w:val="20"/>
          <w:lang w:val="en-US"/>
        </w:rPr>
      </w:pPr>
      <w:r>
        <w:rPr>
          <w:rFonts w:ascii="Verdana" w:hAnsi="Verdana"/>
          <w:sz w:val="20"/>
          <w:szCs w:val="20"/>
          <w:lang w:val="en-US"/>
        </w:rPr>
        <w:t xml:space="preserve">c. </w:t>
      </w:r>
      <w:r>
        <w:rPr>
          <w:rFonts w:ascii="Verdana" w:hAnsi="Verdana"/>
          <w:sz w:val="20"/>
          <w:szCs w:val="20"/>
          <w:lang w:val="en-US"/>
        </w:rPr>
        <w:tab/>
        <w:t xml:space="preserve">For the purposes of this section, the terms </w:t>
      </w:r>
      <w:r>
        <w:rPr>
          <w:rFonts w:ascii="Verdana" w:hAnsi="Verdana"/>
          <w:sz w:val="16"/>
          <w:szCs w:val="16"/>
          <w:lang w:val="en-US"/>
        </w:rPr>
        <w:t xml:space="preserve">&lt;&lt; </w:t>
      </w:r>
      <w:r>
        <w:rPr>
          <w:rFonts w:ascii="Verdana" w:hAnsi="Verdana"/>
          <w:i/>
          <w:iCs/>
          <w:sz w:val="20"/>
          <w:szCs w:val="20"/>
          <w:lang w:val="en-US"/>
        </w:rPr>
        <w:t xml:space="preserve">reasonable detail </w:t>
      </w:r>
      <w:r>
        <w:rPr>
          <w:rFonts w:ascii="Verdana" w:hAnsi="Verdana"/>
          <w:sz w:val="16"/>
          <w:szCs w:val="16"/>
          <w:lang w:val="en-US"/>
        </w:rPr>
        <w:t xml:space="preserve">&gt;&gt; </w:t>
      </w:r>
      <w:r>
        <w:rPr>
          <w:rFonts w:ascii="Verdana" w:hAnsi="Verdana"/>
          <w:sz w:val="20"/>
          <w:szCs w:val="20"/>
          <w:lang w:val="en-US"/>
        </w:rPr>
        <w:t xml:space="preserve">or </w:t>
      </w:r>
      <w:r>
        <w:rPr>
          <w:rFonts w:ascii="Verdana" w:hAnsi="Verdana"/>
          <w:sz w:val="16"/>
          <w:szCs w:val="16"/>
          <w:lang w:val="en-US"/>
        </w:rPr>
        <w:t xml:space="preserve">&lt;&lt; </w:t>
      </w:r>
      <w:r>
        <w:rPr>
          <w:rFonts w:ascii="Verdana" w:hAnsi="Verdana"/>
          <w:i/>
          <w:iCs/>
          <w:sz w:val="20"/>
          <w:szCs w:val="20"/>
          <w:lang w:val="en-US"/>
        </w:rPr>
        <w:t>reasonable security</w:t>
      </w:r>
      <w:r>
        <w:rPr>
          <w:rFonts w:ascii="Verdana" w:hAnsi="Verdana"/>
          <w:sz w:val="16"/>
          <w:szCs w:val="16"/>
          <w:lang w:val="en-US"/>
        </w:rPr>
        <w:t xml:space="preserve"> &gt;&gt; </w:t>
      </w:r>
      <w:r w:rsidR="001F06C3">
        <w:rPr>
          <w:rFonts w:ascii="Verdana" w:hAnsi="Verdana"/>
          <w:sz w:val="20"/>
          <w:szCs w:val="20"/>
          <w:lang w:val="en-US"/>
        </w:rPr>
        <w:t xml:space="preserve">mean that they satisfy the competent authorities in </w:t>
      </w:r>
      <w:r w:rsidR="0062382F">
        <w:rPr>
          <w:rFonts w:ascii="Verdana" w:hAnsi="Verdana"/>
          <w:sz w:val="20"/>
          <w:szCs w:val="20"/>
          <w:lang w:val="en-US"/>
        </w:rPr>
        <w:t xml:space="preserve">the performance of their </w:t>
      </w:r>
      <w:r w:rsidR="00B06041">
        <w:rPr>
          <w:rFonts w:ascii="Verdana" w:hAnsi="Verdana"/>
          <w:sz w:val="20"/>
          <w:szCs w:val="20"/>
          <w:lang w:val="en-US"/>
        </w:rPr>
        <w:t>function</w:t>
      </w:r>
      <w:r w:rsidR="001F06C3">
        <w:rPr>
          <w:rFonts w:ascii="Verdana" w:hAnsi="Verdana"/>
          <w:sz w:val="20"/>
          <w:szCs w:val="20"/>
          <w:lang w:val="en-US"/>
        </w:rPr>
        <w:t>.</w:t>
      </w:r>
    </w:p>
    <w:p w14:paraId="15667F7B" w14:textId="77777777" w:rsidR="001F06C3" w:rsidRDefault="001F06C3" w:rsidP="00007B38">
      <w:pPr>
        <w:pStyle w:val="Sinespaciado"/>
        <w:jc w:val="both"/>
        <w:rPr>
          <w:rFonts w:ascii="Verdana" w:hAnsi="Verdana"/>
          <w:sz w:val="20"/>
          <w:szCs w:val="20"/>
          <w:lang w:val="en-US"/>
        </w:rPr>
      </w:pPr>
    </w:p>
    <w:p w14:paraId="6AFF7578" w14:textId="5E16EA4E" w:rsidR="00007B38" w:rsidRDefault="001F06C3" w:rsidP="00007B38">
      <w:pPr>
        <w:pStyle w:val="Sinespaciado"/>
        <w:jc w:val="both"/>
        <w:rPr>
          <w:rFonts w:ascii="Verdana" w:hAnsi="Verdana"/>
          <w:sz w:val="20"/>
          <w:szCs w:val="20"/>
          <w:lang w:val="en-US"/>
        </w:rPr>
      </w:pPr>
      <w:r>
        <w:rPr>
          <w:rFonts w:ascii="Verdana" w:hAnsi="Verdana"/>
          <w:sz w:val="20"/>
          <w:szCs w:val="20"/>
          <w:lang w:val="en-US"/>
        </w:rPr>
        <w:t xml:space="preserve">4. </w:t>
      </w:r>
      <w:r>
        <w:rPr>
          <w:rFonts w:ascii="Verdana" w:hAnsi="Verdana"/>
          <w:sz w:val="20"/>
          <w:szCs w:val="20"/>
          <w:lang w:val="en-US"/>
        </w:rPr>
        <w:tab/>
      </w:r>
      <w:r w:rsidRPr="004F5F1E">
        <w:rPr>
          <w:rFonts w:ascii="Verdana" w:hAnsi="Verdana"/>
          <w:b/>
          <w:bCs/>
          <w:sz w:val="20"/>
          <w:szCs w:val="20"/>
          <w:u w:val="single"/>
          <w:lang w:val="en-US"/>
        </w:rPr>
        <w:t xml:space="preserve">Government </w:t>
      </w:r>
      <w:r w:rsidR="005A3F97">
        <w:rPr>
          <w:rFonts w:ascii="Verdana" w:hAnsi="Verdana"/>
          <w:b/>
          <w:bCs/>
          <w:sz w:val="20"/>
          <w:szCs w:val="20"/>
          <w:u w:val="single"/>
          <w:lang w:val="en-US"/>
        </w:rPr>
        <w:t>relationships</w:t>
      </w:r>
      <w:r w:rsidR="00064E3A">
        <w:rPr>
          <w:rFonts w:ascii="Verdana" w:hAnsi="Verdana"/>
          <w:sz w:val="20"/>
          <w:szCs w:val="20"/>
          <w:lang w:val="en-US"/>
        </w:rPr>
        <w:t xml:space="preserve">: The </w:t>
      </w:r>
      <w:r w:rsidR="00064E3A">
        <w:rPr>
          <w:rFonts w:ascii="Verdana" w:hAnsi="Verdana"/>
          <w:b/>
          <w:bCs/>
          <w:sz w:val="20"/>
          <w:szCs w:val="20"/>
          <w:lang w:val="en-US"/>
        </w:rPr>
        <w:t xml:space="preserve">CONTRACTOR, </w:t>
      </w:r>
      <w:r w:rsidR="00064E3A">
        <w:rPr>
          <w:rFonts w:ascii="Verdana" w:hAnsi="Verdana"/>
          <w:sz w:val="20"/>
          <w:szCs w:val="20"/>
          <w:lang w:val="en-US"/>
        </w:rPr>
        <w:t>when not a public entity, declares that none of its owners, directors, legal representatives</w:t>
      </w:r>
      <w:r w:rsidR="004F5F1E">
        <w:rPr>
          <w:rFonts w:ascii="Verdana" w:hAnsi="Verdana"/>
          <w:sz w:val="20"/>
          <w:szCs w:val="20"/>
          <w:lang w:val="en-US"/>
        </w:rPr>
        <w:t>,</w:t>
      </w:r>
      <w:r w:rsidR="00064E3A">
        <w:rPr>
          <w:rFonts w:ascii="Verdana" w:hAnsi="Verdana"/>
          <w:sz w:val="20"/>
          <w:szCs w:val="20"/>
          <w:lang w:val="en-US"/>
        </w:rPr>
        <w:t xml:space="preserve"> or workers related to the development and performance of the contract is a domestic or foreign government official, or a relative of a domestic or foreign government official</w:t>
      </w:r>
      <w:r w:rsidR="00064E3A">
        <w:rPr>
          <w:rStyle w:val="Refdenotaalpie"/>
          <w:rFonts w:ascii="Verdana" w:hAnsi="Verdana"/>
          <w:sz w:val="20"/>
          <w:szCs w:val="20"/>
          <w:lang w:val="en-US"/>
        </w:rPr>
        <w:footnoteReference w:id="1"/>
      </w:r>
      <w:r w:rsidR="004F5F1E">
        <w:rPr>
          <w:rFonts w:ascii="Verdana" w:hAnsi="Verdana"/>
          <w:sz w:val="20"/>
          <w:szCs w:val="20"/>
          <w:lang w:val="en-US"/>
        </w:rPr>
        <w:t xml:space="preserve">. In case of any change, the </w:t>
      </w:r>
      <w:r w:rsidR="004F5F1E">
        <w:rPr>
          <w:rFonts w:ascii="Verdana" w:hAnsi="Verdana"/>
          <w:b/>
          <w:bCs/>
          <w:sz w:val="20"/>
          <w:szCs w:val="20"/>
          <w:lang w:val="en-US"/>
        </w:rPr>
        <w:t xml:space="preserve">CONTRACTOR </w:t>
      </w:r>
      <w:r w:rsidR="004F5F1E">
        <w:rPr>
          <w:rFonts w:ascii="Verdana" w:hAnsi="Verdana"/>
          <w:sz w:val="20"/>
          <w:szCs w:val="20"/>
          <w:lang w:val="en-US"/>
        </w:rPr>
        <w:t xml:space="preserve">agrees to inform </w:t>
      </w:r>
      <w:r w:rsidR="004F5F1E">
        <w:rPr>
          <w:rFonts w:ascii="Verdana" w:hAnsi="Verdana"/>
          <w:b/>
          <w:bCs/>
          <w:sz w:val="20"/>
          <w:szCs w:val="20"/>
          <w:lang w:val="en-US"/>
        </w:rPr>
        <w:t xml:space="preserve">ECOPETROL </w:t>
      </w:r>
      <w:r w:rsidR="004F5F1E">
        <w:rPr>
          <w:rFonts w:ascii="Verdana" w:hAnsi="Verdana"/>
          <w:sz w:val="20"/>
          <w:szCs w:val="20"/>
          <w:lang w:val="en-US"/>
        </w:rPr>
        <w:t xml:space="preserve">immediately and in writing. </w:t>
      </w:r>
    </w:p>
    <w:p w14:paraId="4E8B72A3" w14:textId="77777777" w:rsidR="00D15966" w:rsidRDefault="00D15966" w:rsidP="00007B38">
      <w:pPr>
        <w:pStyle w:val="Sinespaciado"/>
        <w:jc w:val="both"/>
        <w:rPr>
          <w:rFonts w:ascii="Verdana" w:hAnsi="Verdana"/>
          <w:sz w:val="20"/>
          <w:szCs w:val="20"/>
          <w:lang w:val="en-US"/>
        </w:rPr>
      </w:pPr>
    </w:p>
    <w:p w14:paraId="10888105" w14:textId="19292CDA" w:rsidR="004F5F1E" w:rsidRDefault="000D10EF" w:rsidP="00007B38">
      <w:pPr>
        <w:pStyle w:val="Sinespaciado"/>
        <w:jc w:val="both"/>
        <w:rPr>
          <w:rFonts w:ascii="Verdana" w:hAnsi="Verdana"/>
          <w:sz w:val="20"/>
          <w:szCs w:val="20"/>
          <w:lang w:val="en-US"/>
        </w:rPr>
      </w:pPr>
      <w:r>
        <w:rPr>
          <w:rFonts w:ascii="Verdana" w:hAnsi="Verdana"/>
          <w:sz w:val="20"/>
          <w:szCs w:val="20"/>
          <w:lang w:val="en-US"/>
        </w:rPr>
        <w:t xml:space="preserve">5. </w:t>
      </w:r>
      <w:r>
        <w:rPr>
          <w:rFonts w:ascii="Verdana" w:hAnsi="Verdana"/>
          <w:sz w:val="20"/>
          <w:szCs w:val="20"/>
          <w:lang w:val="en-US"/>
        </w:rPr>
        <w:tab/>
      </w:r>
      <w:r>
        <w:rPr>
          <w:rFonts w:ascii="Verdana" w:hAnsi="Verdana"/>
          <w:b/>
          <w:bCs/>
          <w:sz w:val="20"/>
          <w:szCs w:val="20"/>
          <w:u w:val="single"/>
          <w:lang w:val="en-US"/>
        </w:rPr>
        <w:t xml:space="preserve">Meetings – relationships with Government officials: </w:t>
      </w:r>
      <w:r>
        <w:rPr>
          <w:rFonts w:ascii="Verdana" w:hAnsi="Verdana"/>
          <w:sz w:val="20"/>
          <w:szCs w:val="20"/>
          <w:lang w:val="en-US"/>
        </w:rPr>
        <w:t xml:space="preserve">The </w:t>
      </w:r>
      <w:r>
        <w:rPr>
          <w:rFonts w:ascii="Verdana" w:hAnsi="Verdana"/>
          <w:b/>
          <w:bCs/>
          <w:sz w:val="20"/>
          <w:szCs w:val="20"/>
          <w:lang w:val="en-US"/>
        </w:rPr>
        <w:t xml:space="preserve">CONTRACTOR, </w:t>
      </w:r>
      <w:r>
        <w:rPr>
          <w:rFonts w:ascii="Verdana" w:hAnsi="Verdana"/>
          <w:sz w:val="20"/>
          <w:szCs w:val="20"/>
          <w:lang w:val="en-US"/>
        </w:rPr>
        <w:t>in case of a private individual, agrees to abstain from communicating or carry</w:t>
      </w:r>
      <w:r w:rsidR="00EA0425">
        <w:rPr>
          <w:rFonts w:ascii="Verdana" w:hAnsi="Verdana"/>
          <w:sz w:val="20"/>
          <w:szCs w:val="20"/>
          <w:lang w:val="en-US"/>
        </w:rPr>
        <w:t>ing</w:t>
      </w:r>
      <w:r>
        <w:rPr>
          <w:rFonts w:ascii="Verdana" w:hAnsi="Verdana"/>
          <w:sz w:val="20"/>
          <w:szCs w:val="20"/>
          <w:lang w:val="en-US"/>
        </w:rPr>
        <w:t xml:space="preserve"> out meetings, directly or through third parties, with government officials (municipal, departmental, </w:t>
      </w:r>
      <w:proofErr w:type="gramStart"/>
      <w:r>
        <w:rPr>
          <w:rFonts w:ascii="Verdana" w:hAnsi="Verdana"/>
          <w:sz w:val="20"/>
          <w:szCs w:val="20"/>
          <w:lang w:val="en-US"/>
        </w:rPr>
        <w:t>national</w:t>
      </w:r>
      <w:proofErr w:type="gramEnd"/>
      <w:r>
        <w:rPr>
          <w:rFonts w:ascii="Verdana" w:hAnsi="Verdana"/>
          <w:sz w:val="20"/>
          <w:szCs w:val="20"/>
          <w:lang w:val="en-US"/>
        </w:rPr>
        <w:t xml:space="preserve"> or international) to discuss contract issues not related to </w:t>
      </w:r>
      <w:r>
        <w:rPr>
          <w:rFonts w:ascii="Verdana" w:hAnsi="Verdana"/>
          <w:b/>
          <w:bCs/>
          <w:sz w:val="20"/>
          <w:szCs w:val="20"/>
          <w:lang w:val="en-US"/>
        </w:rPr>
        <w:t xml:space="preserve">ECOPETROL, </w:t>
      </w:r>
      <w:r>
        <w:rPr>
          <w:rFonts w:ascii="Verdana" w:hAnsi="Verdana"/>
          <w:sz w:val="20"/>
          <w:szCs w:val="20"/>
          <w:lang w:val="en-US"/>
        </w:rPr>
        <w:t xml:space="preserve">without </w:t>
      </w:r>
      <w:r w:rsidR="00EA0425">
        <w:rPr>
          <w:rFonts w:ascii="Verdana" w:hAnsi="Verdana"/>
          <w:sz w:val="20"/>
          <w:szCs w:val="20"/>
          <w:lang w:val="en-US"/>
        </w:rPr>
        <w:t xml:space="preserve">prior </w:t>
      </w:r>
      <w:r>
        <w:rPr>
          <w:rFonts w:ascii="Verdana" w:hAnsi="Verdana"/>
          <w:sz w:val="20"/>
          <w:szCs w:val="20"/>
          <w:lang w:val="en-US"/>
        </w:rPr>
        <w:t>notif</w:t>
      </w:r>
      <w:r w:rsidR="00EA0425">
        <w:rPr>
          <w:rFonts w:ascii="Verdana" w:hAnsi="Verdana"/>
          <w:sz w:val="20"/>
          <w:szCs w:val="20"/>
          <w:lang w:val="en-US"/>
        </w:rPr>
        <w:t xml:space="preserve">ication or </w:t>
      </w:r>
      <w:r>
        <w:rPr>
          <w:rFonts w:ascii="Verdana" w:hAnsi="Verdana"/>
          <w:sz w:val="20"/>
          <w:szCs w:val="20"/>
          <w:lang w:val="en-US"/>
        </w:rPr>
        <w:t xml:space="preserve">approval in writing </w:t>
      </w:r>
      <w:r w:rsidR="00B06041">
        <w:rPr>
          <w:rFonts w:ascii="Verdana" w:hAnsi="Verdana"/>
          <w:sz w:val="20"/>
          <w:szCs w:val="20"/>
          <w:lang w:val="en-US"/>
        </w:rPr>
        <w:t>by</w:t>
      </w:r>
      <w:r>
        <w:rPr>
          <w:rFonts w:ascii="Verdana" w:hAnsi="Verdana"/>
          <w:sz w:val="20"/>
          <w:szCs w:val="20"/>
          <w:lang w:val="en-US"/>
        </w:rPr>
        <w:t xml:space="preserve"> </w:t>
      </w:r>
      <w:r>
        <w:rPr>
          <w:rFonts w:ascii="Verdana" w:hAnsi="Verdana"/>
          <w:b/>
          <w:bCs/>
          <w:sz w:val="20"/>
          <w:szCs w:val="20"/>
          <w:lang w:val="en-US"/>
        </w:rPr>
        <w:t xml:space="preserve">ECOPETROL. </w:t>
      </w:r>
      <w:r>
        <w:rPr>
          <w:rFonts w:ascii="Verdana" w:hAnsi="Verdana"/>
          <w:sz w:val="20"/>
          <w:szCs w:val="20"/>
          <w:lang w:val="en-US"/>
        </w:rPr>
        <w:t xml:space="preserve">In case the </w:t>
      </w:r>
      <w:r>
        <w:rPr>
          <w:rFonts w:ascii="Verdana" w:hAnsi="Verdana"/>
          <w:b/>
          <w:bCs/>
          <w:sz w:val="20"/>
          <w:szCs w:val="20"/>
          <w:lang w:val="en-US"/>
        </w:rPr>
        <w:t xml:space="preserve">CONTRACTOR </w:t>
      </w:r>
      <w:r>
        <w:rPr>
          <w:rFonts w:ascii="Verdana" w:hAnsi="Verdana"/>
          <w:sz w:val="20"/>
          <w:szCs w:val="20"/>
          <w:lang w:val="en-US"/>
        </w:rPr>
        <w:t xml:space="preserve">is a public entity, this clause shall apply to </w:t>
      </w:r>
      <w:r w:rsidR="003630B3">
        <w:rPr>
          <w:rFonts w:ascii="Verdana" w:hAnsi="Verdana"/>
          <w:sz w:val="20"/>
          <w:szCs w:val="20"/>
          <w:lang w:val="en-US"/>
        </w:rPr>
        <w:t xml:space="preserve">officials other than those directly involved in this agreement and to deal with issues specific to this agreement. </w:t>
      </w:r>
    </w:p>
    <w:p w14:paraId="40E26D16" w14:textId="75675087" w:rsidR="00F929A0" w:rsidRDefault="00F929A0" w:rsidP="00007B38">
      <w:pPr>
        <w:pStyle w:val="Sinespaciado"/>
        <w:jc w:val="both"/>
        <w:rPr>
          <w:rFonts w:ascii="Verdana" w:hAnsi="Verdana"/>
          <w:sz w:val="20"/>
          <w:szCs w:val="20"/>
          <w:lang w:val="en-US"/>
        </w:rPr>
      </w:pPr>
    </w:p>
    <w:p w14:paraId="0F6477AA" w14:textId="4B092E92" w:rsidR="00A265F7" w:rsidRPr="00D950F5" w:rsidRDefault="00A265F7" w:rsidP="00A265F7">
      <w:pPr>
        <w:pStyle w:val="Sinespaciado"/>
        <w:jc w:val="center"/>
        <w:rPr>
          <w:rFonts w:ascii="Verdana" w:hAnsi="Verdana" w:cs="Arial"/>
          <w:sz w:val="20"/>
          <w:szCs w:val="20"/>
          <w:u w:val="single"/>
          <w:lang w:val="en-US"/>
        </w:rPr>
      </w:pPr>
      <w:proofErr w:type="gramStart"/>
      <w:r>
        <w:rPr>
          <w:rFonts w:ascii="Verdana" w:hAnsi="Verdana" w:cs="Arial"/>
          <w:sz w:val="20"/>
          <w:szCs w:val="20"/>
          <w:u w:val="single"/>
          <w:lang w:val="en-US"/>
        </w:rPr>
        <w:t>A</w:t>
      </w:r>
      <w:r w:rsidR="00B06041">
        <w:rPr>
          <w:rFonts w:ascii="Verdana" w:hAnsi="Verdana" w:cs="Arial"/>
          <w:sz w:val="20"/>
          <w:szCs w:val="20"/>
          <w:u w:val="single"/>
          <w:lang w:val="en-US"/>
        </w:rPr>
        <w:t>TTACHMENT</w:t>
      </w:r>
      <w:r>
        <w:rPr>
          <w:rFonts w:ascii="Verdana" w:hAnsi="Verdana" w:cs="Arial"/>
          <w:sz w:val="20"/>
          <w:szCs w:val="20"/>
          <w:u w:val="single"/>
          <w:lang w:val="en-US"/>
        </w:rPr>
        <w:t>.-</w:t>
      </w:r>
      <w:proofErr w:type="gramEnd"/>
      <w:r>
        <w:rPr>
          <w:rFonts w:ascii="Verdana" w:hAnsi="Verdana" w:cs="Arial"/>
          <w:sz w:val="20"/>
          <w:szCs w:val="20"/>
          <w:u w:val="single"/>
          <w:lang w:val="en-US"/>
        </w:rPr>
        <w:t xml:space="preserve"> OBLIGATIONS OF ETHICS, TRANSPARENCY AND COMPLIANCE IN CONTRACTING</w:t>
      </w:r>
    </w:p>
    <w:p w14:paraId="1C4F616B" w14:textId="77777777" w:rsidR="00A265F7" w:rsidRDefault="00A265F7" w:rsidP="00A265F7">
      <w:pPr>
        <w:pStyle w:val="Sinespaciado"/>
        <w:jc w:val="both"/>
        <w:rPr>
          <w:rFonts w:ascii="Verdana" w:hAnsi="Verdana"/>
          <w:sz w:val="20"/>
          <w:szCs w:val="20"/>
          <w:lang w:val="en-US"/>
        </w:rPr>
      </w:pPr>
    </w:p>
    <w:p w14:paraId="1A743F18" w14:textId="78A548AB" w:rsidR="00A265F7" w:rsidRDefault="00A265F7" w:rsidP="00007B38">
      <w:pPr>
        <w:pStyle w:val="Sinespaciado"/>
        <w:jc w:val="both"/>
        <w:rPr>
          <w:rFonts w:ascii="Verdana" w:hAnsi="Verdana"/>
          <w:sz w:val="20"/>
          <w:szCs w:val="20"/>
          <w:lang w:val="en-US"/>
        </w:rPr>
      </w:pPr>
    </w:p>
    <w:p w14:paraId="42C07A75" w14:textId="520E91DE" w:rsidR="00F929A0" w:rsidRDefault="00F929A0" w:rsidP="00A265F7">
      <w:pPr>
        <w:pStyle w:val="Sinespaciado"/>
        <w:jc w:val="both"/>
        <w:rPr>
          <w:rFonts w:ascii="Verdana" w:hAnsi="Verdana"/>
          <w:sz w:val="20"/>
          <w:szCs w:val="20"/>
          <w:lang w:val="en-US"/>
        </w:rPr>
      </w:pPr>
      <w:r>
        <w:rPr>
          <w:rFonts w:ascii="Verdana" w:hAnsi="Verdana"/>
          <w:sz w:val="20"/>
          <w:szCs w:val="20"/>
          <w:lang w:val="en-US"/>
        </w:rPr>
        <w:t xml:space="preserve">Likewise, it agrees to abstain from giving and/or receiving (directly or indirectly, through employees, subordinates, contractors or agents), payments, loans, gifts, gratifications or promises to and/or from: employees, directors, managers, contractors, suppliers or agents of </w:t>
      </w:r>
      <w:r w:rsidRPr="00F929A0">
        <w:rPr>
          <w:rFonts w:ascii="Verdana" w:hAnsi="Verdana"/>
          <w:b/>
          <w:bCs/>
          <w:i/>
          <w:iCs/>
          <w:sz w:val="20"/>
          <w:szCs w:val="20"/>
          <w:lang w:val="en-US"/>
        </w:rPr>
        <w:t>ECOPETROL</w:t>
      </w:r>
      <w:r>
        <w:rPr>
          <w:rFonts w:ascii="Verdana" w:hAnsi="Verdana"/>
          <w:b/>
          <w:bCs/>
          <w:i/>
          <w:iCs/>
          <w:sz w:val="20"/>
          <w:szCs w:val="20"/>
          <w:lang w:val="en-US"/>
        </w:rPr>
        <w:t xml:space="preserve">, </w:t>
      </w:r>
      <w:r>
        <w:rPr>
          <w:rFonts w:ascii="Verdana" w:hAnsi="Verdana"/>
          <w:sz w:val="20"/>
          <w:szCs w:val="20"/>
          <w:lang w:val="en-US"/>
        </w:rPr>
        <w:t xml:space="preserve">or </w:t>
      </w:r>
      <w:r w:rsidR="00FD34A2">
        <w:rPr>
          <w:rFonts w:ascii="Verdana" w:hAnsi="Verdana"/>
          <w:sz w:val="20"/>
          <w:szCs w:val="20"/>
          <w:lang w:val="en-US"/>
        </w:rPr>
        <w:t>government officials, with the purpose of inducing said</w:t>
      </w:r>
      <w:r w:rsidR="00090CFB">
        <w:rPr>
          <w:rFonts w:ascii="Verdana" w:hAnsi="Verdana"/>
          <w:sz w:val="20"/>
          <w:szCs w:val="20"/>
          <w:lang w:val="en-US"/>
        </w:rPr>
        <w:t xml:space="preserve"> </w:t>
      </w:r>
      <w:r w:rsidR="00FD34A2">
        <w:rPr>
          <w:rFonts w:ascii="Verdana" w:hAnsi="Verdana"/>
          <w:sz w:val="20"/>
          <w:szCs w:val="20"/>
          <w:lang w:val="en-US"/>
        </w:rPr>
        <w:t>persons to perform an act, omit, mak</w:t>
      </w:r>
      <w:r w:rsidR="00A265F7">
        <w:rPr>
          <w:rFonts w:ascii="Verdana" w:hAnsi="Verdana"/>
          <w:sz w:val="20"/>
          <w:szCs w:val="20"/>
          <w:lang w:val="en-US"/>
        </w:rPr>
        <w:t>e</w:t>
      </w:r>
      <w:r w:rsidR="00FD34A2">
        <w:rPr>
          <w:rFonts w:ascii="Verdana" w:hAnsi="Verdana"/>
          <w:sz w:val="20"/>
          <w:szCs w:val="20"/>
          <w:lang w:val="en-US"/>
        </w:rPr>
        <w:t xml:space="preserve"> decisions or us</w:t>
      </w:r>
      <w:r w:rsidR="00A265F7">
        <w:rPr>
          <w:rFonts w:ascii="Verdana" w:hAnsi="Verdana"/>
          <w:sz w:val="20"/>
          <w:szCs w:val="20"/>
          <w:lang w:val="en-US"/>
        </w:rPr>
        <w:t>e</w:t>
      </w:r>
      <w:r w:rsidR="00FD34A2">
        <w:rPr>
          <w:rFonts w:ascii="Verdana" w:hAnsi="Verdana"/>
          <w:sz w:val="20"/>
          <w:szCs w:val="20"/>
          <w:lang w:val="en-US"/>
        </w:rPr>
        <w:t xml:space="preserve"> </w:t>
      </w:r>
      <w:r w:rsidR="00090CFB">
        <w:rPr>
          <w:rFonts w:ascii="Verdana" w:hAnsi="Verdana"/>
          <w:sz w:val="20"/>
          <w:szCs w:val="20"/>
          <w:lang w:val="en-US"/>
        </w:rPr>
        <w:t xml:space="preserve">their influence </w:t>
      </w:r>
      <w:r w:rsidR="00B06041">
        <w:rPr>
          <w:rFonts w:ascii="Verdana" w:hAnsi="Verdana"/>
          <w:sz w:val="20"/>
          <w:szCs w:val="20"/>
          <w:lang w:val="en-US"/>
        </w:rPr>
        <w:t xml:space="preserve">to </w:t>
      </w:r>
      <w:r w:rsidR="00090CFB">
        <w:rPr>
          <w:rFonts w:ascii="Verdana" w:hAnsi="Verdana"/>
          <w:sz w:val="20"/>
          <w:szCs w:val="20"/>
          <w:lang w:val="en-US"/>
        </w:rPr>
        <w:t xml:space="preserve">help </w:t>
      </w:r>
      <w:r w:rsidR="00FD34A2">
        <w:rPr>
          <w:rFonts w:ascii="Verdana" w:hAnsi="Verdana"/>
          <w:sz w:val="20"/>
          <w:szCs w:val="20"/>
          <w:lang w:val="en-US"/>
        </w:rPr>
        <w:t>obtain or retain business</w:t>
      </w:r>
      <w:r w:rsidR="00090CFB">
        <w:rPr>
          <w:rFonts w:ascii="Verdana" w:hAnsi="Verdana"/>
          <w:sz w:val="20"/>
          <w:szCs w:val="20"/>
          <w:lang w:val="en-US"/>
        </w:rPr>
        <w:t>,</w:t>
      </w:r>
      <w:r w:rsidR="00FD34A2">
        <w:rPr>
          <w:rFonts w:ascii="Verdana" w:hAnsi="Verdana"/>
          <w:sz w:val="20"/>
          <w:szCs w:val="20"/>
          <w:lang w:val="en-US"/>
        </w:rPr>
        <w:t xml:space="preserve"> or facilitate procedures in relation to the contract. </w:t>
      </w:r>
    </w:p>
    <w:p w14:paraId="6B033BE5" w14:textId="5A2BBCB8" w:rsidR="00FD34A2" w:rsidRDefault="00FD34A2" w:rsidP="00007B38">
      <w:pPr>
        <w:pStyle w:val="Sinespaciado"/>
        <w:jc w:val="both"/>
        <w:rPr>
          <w:rFonts w:ascii="Verdana" w:hAnsi="Verdana"/>
          <w:sz w:val="20"/>
          <w:szCs w:val="20"/>
          <w:lang w:val="en-US"/>
        </w:rPr>
      </w:pPr>
    </w:p>
    <w:p w14:paraId="6AA7BFAF" w14:textId="461A7444" w:rsidR="00FD34A2" w:rsidRDefault="000F0B7A" w:rsidP="00007B38">
      <w:pPr>
        <w:pStyle w:val="Sinespaciado"/>
        <w:jc w:val="both"/>
        <w:rPr>
          <w:rFonts w:ascii="Verdana" w:hAnsi="Verdana"/>
          <w:sz w:val="20"/>
          <w:szCs w:val="20"/>
          <w:lang w:val="en-US"/>
        </w:rPr>
      </w:pPr>
      <w:r>
        <w:rPr>
          <w:rFonts w:ascii="Verdana" w:hAnsi="Verdana"/>
          <w:sz w:val="20"/>
          <w:szCs w:val="20"/>
          <w:lang w:val="en-US"/>
        </w:rPr>
        <w:t xml:space="preserve">For the purposes of the contract, the </w:t>
      </w:r>
      <w:r>
        <w:rPr>
          <w:rFonts w:ascii="Verdana" w:hAnsi="Verdana"/>
          <w:b/>
          <w:bCs/>
          <w:sz w:val="20"/>
          <w:szCs w:val="20"/>
          <w:lang w:val="en-US"/>
        </w:rPr>
        <w:t xml:space="preserve">CONTRACTOR </w:t>
      </w:r>
      <w:r>
        <w:rPr>
          <w:rFonts w:ascii="Verdana" w:hAnsi="Verdana"/>
          <w:sz w:val="20"/>
          <w:szCs w:val="20"/>
          <w:lang w:val="en-US"/>
        </w:rPr>
        <w:t>will abstain from establishing private commercial relations</w:t>
      </w:r>
      <w:r w:rsidR="00090CFB">
        <w:rPr>
          <w:rFonts w:ascii="Verdana" w:hAnsi="Verdana"/>
          <w:sz w:val="20"/>
          <w:szCs w:val="20"/>
          <w:lang w:val="en-US"/>
        </w:rPr>
        <w:t>hips</w:t>
      </w:r>
      <w:r>
        <w:rPr>
          <w:rFonts w:ascii="Verdana" w:hAnsi="Verdana"/>
          <w:sz w:val="20"/>
          <w:szCs w:val="20"/>
          <w:lang w:val="en-US"/>
        </w:rPr>
        <w:t xml:space="preserve"> with employees of </w:t>
      </w:r>
      <w:r>
        <w:rPr>
          <w:rFonts w:ascii="Verdana" w:hAnsi="Verdana"/>
          <w:b/>
          <w:bCs/>
          <w:sz w:val="20"/>
          <w:szCs w:val="20"/>
          <w:lang w:val="en-US"/>
        </w:rPr>
        <w:t xml:space="preserve">ECOPETROL, </w:t>
      </w:r>
      <w:r>
        <w:rPr>
          <w:rFonts w:ascii="Verdana" w:hAnsi="Verdana"/>
          <w:sz w:val="20"/>
          <w:szCs w:val="20"/>
          <w:lang w:val="en-US"/>
        </w:rPr>
        <w:t xml:space="preserve">their spouses, </w:t>
      </w:r>
      <w:r w:rsidR="00AB6E04">
        <w:rPr>
          <w:rFonts w:ascii="Verdana" w:hAnsi="Verdana"/>
          <w:sz w:val="20"/>
          <w:szCs w:val="20"/>
          <w:lang w:val="en-US"/>
        </w:rPr>
        <w:t xml:space="preserve">domestic </w:t>
      </w:r>
      <w:proofErr w:type="gramStart"/>
      <w:r w:rsidR="00AB6E04">
        <w:rPr>
          <w:rFonts w:ascii="Verdana" w:hAnsi="Verdana"/>
          <w:sz w:val="20"/>
          <w:szCs w:val="20"/>
          <w:lang w:val="en-US"/>
        </w:rPr>
        <w:t>partner</w:t>
      </w:r>
      <w:proofErr w:type="gramEnd"/>
      <w:r>
        <w:rPr>
          <w:rFonts w:ascii="Verdana" w:hAnsi="Verdana"/>
          <w:sz w:val="20"/>
          <w:szCs w:val="20"/>
          <w:lang w:val="en-US"/>
        </w:rPr>
        <w:t xml:space="preserve"> or relatives up to the fourth degree</w:t>
      </w:r>
      <w:r w:rsidR="00AB6E04">
        <w:rPr>
          <w:rFonts w:ascii="Verdana" w:hAnsi="Verdana"/>
          <w:sz w:val="20"/>
          <w:szCs w:val="20"/>
          <w:lang w:val="en-US"/>
        </w:rPr>
        <w:t xml:space="preserve"> of consanguinity, second degree of affinity and first civil degree. </w:t>
      </w:r>
    </w:p>
    <w:p w14:paraId="37B9A635" w14:textId="20D9108A" w:rsidR="00AB6E04" w:rsidRDefault="00AB6E04" w:rsidP="00007B38">
      <w:pPr>
        <w:pStyle w:val="Sinespaciado"/>
        <w:jc w:val="both"/>
        <w:rPr>
          <w:rFonts w:ascii="Verdana" w:hAnsi="Verdana"/>
          <w:sz w:val="20"/>
          <w:szCs w:val="20"/>
          <w:lang w:val="en-US"/>
        </w:rPr>
      </w:pPr>
    </w:p>
    <w:p w14:paraId="31148AC6" w14:textId="425C3BE0" w:rsidR="00AB6E04" w:rsidRDefault="00922BD6" w:rsidP="00007B38">
      <w:pPr>
        <w:pStyle w:val="Sinespaciado"/>
        <w:jc w:val="both"/>
        <w:rPr>
          <w:rFonts w:ascii="Verdana" w:hAnsi="Verdana"/>
          <w:b/>
          <w:bCs/>
          <w:sz w:val="20"/>
          <w:szCs w:val="20"/>
          <w:u w:val="single"/>
          <w:lang w:val="en-US"/>
        </w:rPr>
      </w:pPr>
      <w:r>
        <w:rPr>
          <w:noProof/>
        </w:rPr>
        <w:drawing>
          <wp:anchor distT="0" distB="0" distL="114300" distR="114300" simplePos="0" relativeHeight="251663360" behindDoc="1" locked="0" layoutInCell="1" allowOverlap="0" wp14:anchorId="1EE90B19" wp14:editId="6A3AC611">
            <wp:simplePos x="0" y="0"/>
            <wp:positionH relativeFrom="margin">
              <wp:posOffset>-753869</wp:posOffset>
            </wp:positionH>
            <wp:positionV relativeFrom="paragraph">
              <wp:posOffset>236649</wp:posOffset>
            </wp:positionV>
            <wp:extent cx="535940" cy="1442720"/>
            <wp:effectExtent l="0" t="0" r="0" b="5080"/>
            <wp:wrapTight wrapText="bothSides">
              <wp:wrapPolygon edited="0">
                <wp:start x="0" y="0"/>
                <wp:lineTo x="0" y="21391"/>
                <wp:lineTo x="20730" y="21391"/>
                <wp:lineTo x="20730" y="0"/>
                <wp:lineTo x="0" y="0"/>
              </wp:wrapPolygon>
            </wp:wrapTight>
            <wp:docPr id="3" name="Picture 3362"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3362" descr="Imagen que contiene Gráfico&#10;&#10;Descripción generada automáticamente"/>
                    <pic:cNvPicPr/>
                  </pic:nvPicPr>
                  <pic:blipFill>
                    <a:blip r:embed="rId9"/>
                    <a:stretch>
                      <a:fillRect/>
                    </a:stretch>
                  </pic:blipFill>
                  <pic:spPr>
                    <a:xfrm>
                      <a:off x="0" y="0"/>
                      <a:ext cx="535940" cy="1442720"/>
                    </a:xfrm>
                    <a:prstGeom prst="rect">
                      <a:avLst/>
                    </a:prstGeom>
                  </pic:spPr>
                </pic:pic>
              </a:graphicData>
            </a:graphic>
            <wp14:sizeRelH relativeFrom="margin">
              <wp14:pctWidth>0</wp14:pctWidth>
            </wp14:sizeRelH>
            <wp14:sizeRelV relativeFrom="margin">
              <wp14:pctHeight>0</wp14:pctHeight>
            </wp14:sizeRelV>
          </wp:anchor>
        </w:drawing>
      </w:r>
      <w:r w:rsidR="009B2A65">
        <w:rPr>
          <w:rFonts w:ascii="Verdana" w:hAnsi="Verdana"/>
          <w:sz w:val="20"/>
          <w:szCs w:val="20"/>
          <w:lang w:val="en-US"/>
        </w:rPr>
        <w:t xml:space="preserve">6. </w:t>
      </w:r>
      <w:r w:rsidR="009B2A65">
        <w:rPr>
          <w:rFonts w:ascii="Verdana" w:hAnsi="Verdana"/>
          <w:sz w:val="20"/>
          <w:szCs w:val="20"/>
          <w:lang w:val="en-US"/>
        </w:rPr>
        <w:tab/>
      </w:r>
      <w:r w:rsidR="009B2A65">
        <w:rPr>
          <w:rFonts w:ascii="Verdana" w:hAnsi="Verdana"/>
          <w:b/>
          <w:bCs/>
          <w:sz w:val="20"/>
          <w:szCs w:val="20"/>
          <w:u w:val="single"/>
          <w:lang w:val="en-US"/>
        </w:rPr>
        <w:t>Auditing rights</w:t>
      </w:r>
    </w:p>
    <w:p w14:paraId="737BFCBB" w14:textId="34AB1062" w:rsidR="009B2A65" w:rsidRDefault="009B2A65" w:rsidP="00007B38">
      <w:pPr>
        <w:pStyle w:val="Sinespaciado"/>
        <w:jc w:val="both"/>
        <w:rPr>
          <w:rFonts w:ascii="Verdana" w:hAnsi="Verdana"/>
          <w:b/>
          <w:bCs/>
          <w:sz w:val="20"/>
          <w:szCs w:val="20"/>
          <w:u w:val="single"/>
          <w:lang w:val="en-US"/>
        </w:rPr>
      </w:pPr>
    </w:p>
    <w:p w14:paraId="478D2E1E" w14:textId="2A25E249" w:rsidR="009B2A65" w:rsidRDefault="009B2A65" w:rsidP="00007B38">
      <w:pPr>
        <w:pStyle w:val="Sinespaciado"/>
        <w:jc w:val="both"/>
        <w:rPr>
          <w:rFonts w:ascii="Verdana" w:hAnsi="Verdana"/>
          <w:sz w:val="20"/>
          <w:szCs w:val="20"/>
          <w:lang w:val="en-US"/>
        </w:rPr>
      </w:pPr>
      <w:r w:rsidRPr="009B2A65">
        <w:rPr>
          <w:rFonts w:ascii="Verdana" w:hAnsi="Verdana"/>
          <w:sz w:val="20"/>
          <w:szCs w:val="20"/>
          <w:lang w:val="en-US"/>
        </w:rPr>
        <w:t xml:space="preserve">a. </w:t>
      </w:r>
      <w:r>
        <w:rPr>
          <w:rFonts w:ascii="Verdana" w:hAnsi="Verdana"/>
          <w:sz w:val="20"/>
          <w:szCs w:val="20"/>
          <w:lang w:val="en-US"/>
        </w:rPr>
        <w:tab/>
        <w:t xml:space="preserve">The </w:t>
      </w:r>
      <w:r>
        <w:rPr>
          <w:rFonts w:ascii="Verdana" w:hAnsi="Verdana"/>
          <w:b/>
          <w:bCs/>
          <w:sz w:val="20"/>
          <w:szCs w:val="20"/>
          <w:lang w:val="en-US"/>
        </w:rPr>
        <w:t xml:space="preserve">CONTRACTOR </w:t>
      </w:r>
      <w:r w:rsidRPr="009B2A65">
        <w:rPr>
          <w:rFonts w:ascii="Verdana" w:hAnsi="Verdana"/>
          <w:sz w:val="20"/>
          <w:szCs w:val="20"/>
          <w:lang w:val="en-US"/>
        </w:rPr>
        <w:t>expressly</w:t>
      </w:r>
      <w:r>
        <w:rPr>
          <w:rFonts w:ascii="Verdana" w:hAnsi="Verdana"/>
          <w:b/>
          <w:bCs/>
          <w:sz w:val="20"/>
          <w:szCs w:val="20"/>
          <w:lang w:val="en-US"/>
        </w:rPr>
        <w:t xml:space="preserve"> </w:t>
      </w:r>
      <w:r>
        <w:rPr>
          <w:rFonts w:ascii="Verdana" w:hAnsi="Verdana"/>
          <w:sz w:val="20"/>
          <w:szCs w:val="20"/>
          <w:lang w:val="en-US"/>
        </w:rPr>
        <w:t xml:space="preserve">acknowledges and agrees that </w:t>
      </w:r>
      <w:r>
        <w:rPr>
          <w:rFonts w:ascii="Verdana" w:hAnsi="Verdana"/>
          <w:b/>
          <w:bCs/>
          <w:sz w:val="20"/>
          <w:szCs w:val="20"/>
          <w:lang w:val="en-US"/>
        </w:rPr>
        <w:t xml:space="preserve">ECOPETROL </w:t>
      </w:r>
      <w:r>
        <w:rPr>
          <w:rFonts w:ascii="Verdana" w:hAnsi="Verdana"/>
          <w:sz w:val="20"/>
          <w:szCs w:val="20"/>
          <w:lang w:val="en-US"/>
        </w:rPr>
        <w:t xml:space="preserve">has the right to perform administrative verifications, </w:t>
      </w:r>
      <w:r w:rsidR="00661923">
        <w:rPr>
          <w:rFonts w:ascii="Verdana" w:hAnsi="Verdana"/>
          <w:sz w:val="20"/>
          <w:szCs w:val="20"/>
          <w:lang w:val="en-US"/>
        </w:rPr>
        <w:t>financial, o</w:t>
      </w:r>
      <w:r>
        <w:rPr>
          <w:rFonts w:ascii="Verdana" w:hAnsi="Verdana"/>
          <w:sz w:val="20"/>
          <w:szCs w:val="20"/>
          <w:lang w:val="en-US"/>
        </w:rPr>
        <w:t xml:space="preserve">perative, </w:t>
      </w:r>
      <w:r w:rsidR="00661923">
        <w:rPr>
          <w:rFonts w:ascii="Verdana" w:hAnsi="Verdana"/>
          <w:sz w:val="20"/>
          <w:szCs w:val="20"/>
          <w:lang w:val="en-US"/>
        </w:rPr>
        <w:t xml:space="preserve">and </w:t>
      </w:r>
      <w:r>
        <w:rPr>
          <w:rFonts w:ascii="Verdana" w:hAnsi="Verdana"/>
          <w:sz w:val="20"/>
          <w:szCs w:val="20"/>
          <w:lang w:val="en-US"/>
        </w:rPr>
        <w:t>compliance audits</w:t>
      </w:r>
      <w:r w:rsidR="00661923">
        <w:rPr>
          <w:rFonts w:ascii="Verdana" w:hAnsi="Verdana"/>
          <w:sz w:val="20"/>
          <w:szCs w:val="20"/>
          <w:lang w:val="en-US"/>
        </w:rPr>
        <w:t xml:space="preserve"> </w:t>
      </w:r>
      <w:r w:rsidR="00090CFB">
        <w:rPr>
          <w:rFonts w:ascii="Verdana" w:hAnsi="Verdana"/>
          <w:sz w:val="20"/>
          <w:szCs w:val="20"/>
          <w:lang w:val="en-US"/>
        </w:rPr>
        <w:t>to</w:t>
      </w:r>
      <w:r w:rsidR="00661923">
        <w:rPr>
          <w:rFonts w:ascii="Verdana" w:hAnsi="Verdana"/>
          <w:sz w:val="20"/>
          <w:szCs w:val="20"/>
          <w:lang w:val="en-US"/>
        </w:rPr>
        <w:t xml:space="preserve"> the Contractor and </w:t>
      </w:r>
      <w:r w:rsidR="00090CFB">
        <w:rPr>
          <w:rFonts w:ascii="Verdana" w:hAnsi="Verdana"/>
          <w:sz w:val="20"/>
          <w:szCs w:val="20"/>
          <w:lang w:val="en-US"/>
        </w:rPr>
        <w:t>to</w:t>
      </w:r>
      <w:r w:rsidR="00661923">
        <w:rPr>
          <w:rFonts w:ascii="Verdana" w:hAnsi="Verdana"/>
          <w:sz w:val="20"/>
          <w:szCs w:val="20"/>
          <w:lang w:val="en-US"/>
        </w:rPr>
        <w:t xml:space="preserve"> third parties that provide services in relation with the purpose of this contract</w:t>
      </w:r>
      <w:r w:rsidR="0037747B">
        <w:rPr>
          <w:rFonts w:ascii="Verdana" w:hAnsi="Verdana"/>
          <w:sz w:val="20"/>
          <w:szCs w:val="20"/>
          <w:lang w:val="en-US"/>
        </w:rPr>
        <w:t xml:space="preserve"> (suppliers or subcontractors), as well as reviewing the information </w:t>
      </w:r>
      <w:r w:rsidR="0037747B">
        <w:rPr>
          <w:rFonts w:ascii="Verdana" w:hAnsi="Verdana"/>
          <w:b/>
          <w:bCs/>
          <w:sz w:val="20"/>
          <w:szCs w:val="20"/>
          <w:lang w:val="en-US"/>
        </w:rPr>
        <w:t xml:space="preserve">ECOPETROL </w:t>
      </w:r>
      <w:r w:rsidR="0037747B">
        <w:rPr>
          <w:rFonts w:ascii="Verdana" w:hAnsi="Verdana"/>
          <w:sz w:val="20"/>
          <w:szCs w:val="20"/>
          <w:lang w:val="en-US"/>
        </w:rPr>
        <w:t xml:space="preserve">deems pertinent to verify </w:t>
      </w:r>
      <w:r w:rsidR="00B32D08">
        <w:rPr>
          <w:rFonts w:ascii="Verdana" w:hAnsi="Verdana"/>
          <w:sz w:val="20"/>
          <w:szCs w:val="20"/>
          <w:lang w:val="en-US"/>
        </w:rPr>
        <w:t>compliance with anti-bribery laws</w:t>
      </w:r>
      <w:r w:rsidR="0090340A">
        <w:rPr>
          <w:rFonts w:ascii="Verdana" w:hAnsi="Verdana"/>
          <w:sz w:val="20"/>
          <w:szCs w:val="20"/>
          <w:lang w:val="en-US"/>
        </w:rPr>
        <w:t xml:space="preserve"> and with the</w:t>
      </w:r>
      <w:r w:rsidR="00B32D08">
        <w:rPr>
          <w:rFonts w:ascii="Verdana" w:hAnsi="Verdana"/>
          <w:sz w:val="20"/>
          <w:szCs w:val="20"/>
          <w:lang w:val="en-US"/>
        </w:rPr>
        <w:t xml:space="preserve"> </w:t>
      </w:r>
      <w:r w:rsidR="00B32D08">
        <w:rPr>
          <w:rFonts w:ascii="Verdana" w:hAnsi="Verdana"/>
          <w:sz w:val="16"/>
          <w:szCs w:val="16"/>
          <w:lang w:val="en-US"/>
        </w:rPr>
        <w:t>&lt;&lt;</w:t>
      </w:r>
      <w:r w:rsidR="00B32D08">
        <w:rPr>
          <w:rFonts w:ascii="Verdana" w:hAnsi="Verdana"/>
          <w:sz w:val="20"/>
          <w:szCs w:val="20"/>
          <w:lang w:val="en-US"/>
        </w:rPr>
        <w:t xml:space="preserve">ethical and compliance guidelines </w:t>
      </w:r>
      <w:r w:rsidR="0090340A">
        <w:rPr>
          <w:rFonts w:ascii="Verdana" w:hAnsi="Verdana"/>
          <w:sz w:val="20"/>
          <w:szCs w:val="20"/>
          <w:lang w:val="en-US"/>
        </w:rPr>
        <w:t xml:space="preserve">issued by </w:t>
      </w:r>
      <w:r w:rsidR="00B32D08">
        <w:rPr>
          <w:rFonts w:ascii="Verdana" w:hAnsi="Verdana"/>
          <w:b/>
          <w:bCs/>
          <w:sz w:val="20"/>
          <w:szCs w:val="20"/>
          <w:lang w:val="en-US"/>
        </w:rPr>
        <w:t>ECOPETROL</w:t>
      </w:r>
      <w:r w:rsidR="00B32D08">
        <w:rPr>
          <w:rFonts w:ascii="Verdana" w:hAnsi="Verdana"/>
          <w:sz w:val="16"/>
          <w:szCs w:val="16"/>
          <w:lang w:val="en-US"/>
        </w:rPr>
        <w:t xml:space="preserve">&gt;&gt;, </w:t>
      </w:r>
      <w:r w:rsidR="00B32D08">
        <w:rPr>
          <w:rFonts w:ascii="Verdana" w:hAnsi="Verdana"/>
          <w:sz w:val="20"/>
          <w:szCs w:val="20"/>
          <w:lang w:val="en-US"/>
        </w:rPr>
        <w:t xml:space="preserve">included in the regulations referred to in this clause, </w:t>
      </w:r>
      <w:r w:rsidR="0090340A">
        <w:rPr>
          <w:rFonts w:ascii="Verdana" w:hAnsi="Verdana"/>
          <w:sz w:val="20"/>
          <w:szCs w:val="20"/>
          <w:lang w:val="en-US"/>
        </w:rPr>
        <w:t xml:space="preserve">and </w:t>
      </w:r>
      <w:r w:rsidR="00B32D08">
        <w:rPr>
          <w:rFonts w:ascii="Verdana" w:hAnsi="Verdana"/>
          <w:sz w:val="20"/>
          <w:szCs w:val="20"/>
          <w:lang w:val="en-US"/>
        </w:rPr>
        <w:t xml:space="preserve">the terms and conditions </w:t>
      </w:r>
      <w:r w:rsidR="0090340A">
        <w:rPr>
          <w:rFonts w:ascii="Verdana" w:hAnsi="Verdana"/>
          <w:sz w:val="20"/>
          <w:szCs w:val="20"/>
          <w:lang w:val="en-US"/>
        </w:rPr>
        <w:t>o</w:t>
      </w:r>
      <w:r w:rsidR="00B32D08">
        <w:rPr>
          <w:rFonts w:ascii="Verdana" w:hAnsi="Verdana"/>
          <w:sz w:val="20"/>
          <w:szCs w:val="20"/>
          <w:lang w:val="en-US"/>
        </w:rPr>
        <w:t xml:space="preserve">f this contract regarding the performance of </w:t>
      </w:r>
      <w:r w:rsidR="0090340A">
        <w:rPr>
          <w:rFonts w:ascii="Verdana" w:hAnsi="Verdana"/>
          <w:sz w:val="20"/>
          <w:szCs w:val="20"/>
          <w:lang w:val="en-US"/>
        </w:rPr>
        <w:t xml:space="preserve">said contract. </w:t>
      </w:r>
    </w:p>
    <w:p w14:paraId="070E0627" w14:textId="400EC09D" w:rsidR="0090340A" w:rsidRDefault="0090340A" w:rsidP="00007B38">
      <w:pPr>
        <w:pStyle w:val="Sinespaciado"/>
        <w:jc w:val="both"/>
        <w:rPr>
          <w:rFonts w:ascii="Verdana" w:hAnsi="Verdana"/>
          <w:sz w:val="20"/>
          <w:szCs w:val="20"/>
          <w:lang w:val="en-US"/>
        </w:rPr>
      </w:pPr>
    </w:p>
    <w:p w14:paraId="11001497" w14:textId="1EA7C75A" w:rsidR="0090340A" w:rsidRDefault="0090340A" w:rsidP="00007B38">
      <w:pPr>
        <w:pStyle w:val="Sinespaciado"/>
        <w:jc w:val="both"/>
        <w:rPr>
          <w:rFonts w:ascii="Verdana" w:hAnsi="Verdana"/>
          <w:sz w:val="20"/>
          <w:szCs w:val="20"/>
          <w:lang w:val="en-US"/>
        </w:rPr>
      </w:pPr>
      <w:r>
        <w:rPr>
          <w:rFonts w:ascii="Verdana" w:hAnsi="Verdana"/>
          <w:sz w:val="20"/>
          <w:szCs w:val="20"/>
          <w:lang w:val="en-US"/>
        </w:rPr>
        <w:t xml:space="preserve">b. </w:t>
      </w:r>
      <w:r>
        <w:rPr>
          <w:rFonts w:ascii="Verdana" w:hAnsi="Verdana"/>
          <w:sz w:val="20"/>
          <w:szCs w:val="20"/>
          <w:lang w:val="en-US"/>
        </w:rPr>
        <w:tab/>
        <w:t xml:space="preserve">The </w:t>
      </w:r>
      <w:r>
        <w:rPr>
          <w:rFonts w:ascii="Verdana" w:hAnsi="Verdana"/>
          <w:b/>
          <w:bCs/>
          <w:sz w:val="20"/>
          <w:szCs w:val="20"/>
          <w:lang w:val="en-US"/>
        </w:rPr>
        <w:t xml:space="preserve">CONTRACTOR </w:t>
      </w:r>
      <w:r>
        <w:rPr>
          <w:rFonts w:ascii="Verdana" w:hAnsi="Verdana"/>
          <w:sz w:val="20"/>
          <w:szCs w:val="20"/>
          <w:lang w:val="en-US"/>
        </w:rPr>
        <w:t xml:space="preserve">and its representatives shall agree to the performance of administrative </w:t>
      </w:r>
      <w:r w:rsidR="00A7469E">
        <w:rPr>
          <w:rFonts w:ascii="Verdana" w:hAnsi="Verdana"/>
          <w:sz w:val="20"/>
          <w:szCs w:val="20"/>
          <w:lang w:val="en-US"/>
        </w:rPr>
        <w:t>verifications, supervision, financial, operative</w:t>
      </w:r>
      <w:r w:rsidR="00561B4F">
        <w:rPr>
          <w:rFonts w:ascii="Verdana" w:hAnsi="Verdana"/>
          <w:sz w:val="20"/>
          <w:szCs w:val="20"/>
          <w:lang w:val="en-US"/>
        </w:rPr>
        <w:t>,</w:t>
      </w:r>
      <w:r w:rsidR="00A7469E">
        <w:rPr>
          <w:rFonts w:ascii="Verdana" w:hAnsi="Verdana"/>
          <w:sz w:val="20"/>
          <w:szCs w:val="20"/>
          <w:lang w:val="en-US"/>
        </w:rPr>
        <w:t xml:space="preserve"> or compliance audits on accounting books and records kept by third parties </w:t>
      </w:r>
      <w:r w:rsidR="00560B6C">
        <w:rPr>
          <w:rFonts w:ascii="Verdana" w:hAnsi="Verdana"/>
          <w:sz w:val="20"/>
          <w:szCs w:val="20"/>
          <w:lang w:val="en-US"/>
        </w:rPr>
        <w:t>engaged</w:t>
      </w:r>
      <w:r w:rsidR="00F8677E">
        <w:rPr>
          <w:rFonts w:ascii="Verdana" w:hAnsi="Verdana"/>
          <w:sz w:val="20"/>
          <w:szCs w:val="20"/>
          <w:lang w:val="en-US"/>
        </w:rPr>
        <w:t xml:space="preserve"> with the performance of the contract, duly authorized </w:t>
      </w:r>
      <w:r w:rsidR="00561B4F">
        <w:rPr>
          <w:rFonts w:ascii="Verdana" w:hAnsi="Verdana"/>
          <w:sz w:val="20"/>
          <w:szCs w:val="20"/>
          <w:lang w:val="en-US"/>
        </w:rPr>
        <w:t xml:space="preserve">in the terms stipulated, to verify compliance with the activities assigned. </w:t>
      </w:r>
    </w:p>
    <w:p w14:paraId="25979AF1" w14:textId="441FE1D2" w:rsidR="000D10EF" w:rsidRDefault="000D10EF" w:rsidP="00007B38">
      <w:pPr>
        <w:pStyle w:val="Sinespaciado"/>
        <w:jc w:val="both"/>
        <w:rPr>
          <w:rFonts w:ascii="Verdana" w:hAnsi="Verdana"/>
          <w:sz w:val="20"/>
          <w:szCs w:val="20"/>
          <w:lang w:val="en-US"/>
        </w:rPr>
      </w:pPr>
    </w:p>
    <w:p w14:paraId="70F845FB" w14:textId="522E24CA" w:rsidR="00561B4F" w:rsidRDefault="00561B4F" w:rsidP="00007B38">
      <w:pPr>
        <w:pStyle w:val="Sinespaciado"/>
        <w:jc w:val="both"/>
        <w:rPr>
          <w:rFonts w:ascii="Verdana" w:hAnsi="Verdana"/>
          <w:b/>
          <w:bCs/>
          <w:sz w:val="20"/>
          <w:szCs w:val="20"/>
          <w:u w:val="single"/>
          <w:lang w:val="en-US"/>
        </w:rPr>
      </w:pPr>
      <w:r>
        <w:rPr>
          <w:rFonts w:ascii="Verdana" w:hAnsi="Verdana"/>
          <w:sz w:val="20"/>
          <w:szCs w:val="20"/>
          <w:lang w:val="en-US"/>
        </w:rPr>
        <w:t xml:space="preserve">7. </w:t>
      </w:r>
      <w:r>
        <w:rPr>
          <w:rFonts w:ascii="Verdana" w:hAnsi="Verdana"/>
          <w:sz w:val="20"/>
          <w:szCs w:val="20"/>
          <w:lang w:val="en-US"/>
        </w:rPr>
        <w:tab/>
      </w:r>
      <w:r>
        <w:rPr>
          <w:rFonts w:ascii="Verdana" w:hAnsi="Verdana"/>
          <w:b/>
          <w:bCs/>
          <w:sz w:val="20"/>
          <w:szCs w:val="20"/>
          <w:u w:val="single"/>
          <w:lang w:val="en-US"/>
        </w:rPr>
        <w:t>Conflict of interest and ethical</w:t>
      </w:r>
      <w:r w:rsidR="00350000">
        <w:rPr>
          <w:rFonts w:ascii="Verdana" w:hAnsi="Verdana"/>
          <w:b/>
          <w:bCs/>
          <w:sz w:val="20"/>
          <w:szCs w:val="20"/>
          <w:u w:val="single"/>
          <w:lang w:val="en-US"/>
        </w:rPr>
        <w:t xml:space="preserve"> conflict</w:t>
      </w:r>
      <w:r>
        <w:rPr>
          <w:rFonts w:ascii="Verdana" w:hAnsi="Verdana"/>
          <w:b/>
          <w:bCs/>
          <w:sz w:val="20"/>
          <w:szCs w:val="20"/>
          <w:u w:val="single"/>
          <w:lang w:val="en-US"/>
        </w:rPr>
        <w:t xml:space="preserve">, </w:t>
      </w:r>
      <w:proofErr w:type="gramStart"/>
      <w:r w:rsidR="00FB4647">
        <w:rPr>
          <w:rFonts w:ascii="Verdana" w:hAnsi="Verdana"/>
          <w:b/>
          <w:bCs/>
          <w:sz w:val="20"/>
          <w:szCs w:val="20"/>
          <w:u w:val="single"/>
          <w:lang w:val="en-US"/>
        </w:rPr>
        <w:t>disqualifications</w:t>
      </w:r>
      <w:proofErr w:type="gramEnd"/>
      <w:r>
        <w:rPr>
          <w:rFonts w:ascii="Verdana" w:hAnsi="Verdana"/>
          <w:b/>
          <w:bCs/>
          <w:sz w:val="20"/>
          <w:szCs w:val="20"/>
          <w:u w:val="single"/>
          <w:lang w:val="en-US"/>
        </w:rPr>
        <w:t xml:space="preserve"> and incompatibilities:</w:t>
      </w:r>
      <w:r w:rsidR="00182612">
        <w:rPr>
          <w:rFonts w:ascii="Verdana" w:hAnsi="Verdana"/>
          <w:b/>
          <w:bCs/>
          <w:sz w:val="20"/>
          <w:szCs w:val="20"/>
          <w:u w:val="single"/>
          <w:lang w:val="en-US"/>
        </w:rPr>
        <w:t xml:space="preserve">            </w:t>
      </w:r>
    </w:p>
    <w:p w14:paraId="3510993F" w14:textId="77777777" w:rsidR="00182612" w:rsidRDefault="00182612" w:rsidP="00007B38">
      <w:pPr>
        <w:pStyle w:val="Sinespaciado"/>
        <w:jc w:val="both"/>
        <w:rPr>
          <w:rFonts w:ascii="Verdana" w:hAnsi="Verdana"/>
          <w:b/>
          <w:bCs/>
          <w:sz w:val="20"/>
          <w:szCs w:val="20"/>
          <w:u w:val="single"/>
          <w:lang w:val="en-US"/>
        </w:rPr>
      </w:pPr>
    </w:p>
    <w:p w14:paraId="109CAD4E" w14:textId="19D42236" w:rsidR="000D10EF" w:rsidRDefault="00561B4F" w:rsidP="000D10EF">
      <w:pPr>
        <w:pStyle w:val="Sinespaciado"/>
        <w:jc w:val="both"/>
        <w:rPr>
          <w:rFonts w:ascii="Verdana" w:hAnsi="Verdana"/>
          <w:b/>
          <w:bCs/>
          <w:sz w:val="20"/>
          <w:szCs w:val="20"/>
          <w:lang w:val="en-US"/>
        </w:rPr>
      </w:pPr>
      <w:r w:rsidRPr="00561B4F">
        <w:rPr>
          <w:rFonts w:ascii="Verdana" w:hAnsi="Verdana"/>
          <w:sz w:val="20"/>
          <w:szCs w:val="20"/>
          <w:lang w:val="en-US"/>
        </w:rPr>
        <w:t>a.</w:t>
      </w:r>
      <w:r>
        <w:rPr>
          <w:rFonts w:ascii="Verdana" w:hAnsi="Verdana"/>
          <w:sz w:val="20"/>
          <w:szCs w:val="20"/>
          <w:lang w:val="en-US"/>
        </w:rPr>
        <w:t xml:space="preserve"> </w:t>
      </w:r>
      <w:r>
        <w:rPr>
          <w:rFonts w:ascii="Verdana" w:hAnsi="Verdana"/>
          <w:sz w:val="20"/>
          <w:szCs w:val="20"/>
          <w:lang w:val="en-US"/>
        </w:rPr>
        <w:tab/>
        <w:t xml:space="preserve">The </w:t>
      </w:r>
      <w:r>
        <w:rPr>
          <w:rFonts w:ascii="Verdana" w:hAnsi="Verdana"/>
          <w:b/>
          <w:bCs/>
          <w:sz w:val="20"/>
          <w:szCs w:val="20"/>
          <w:lang w:val="en-US"/>
        </w:rPr>
        <w:t xml:space="preserve">CONTRACTOR </w:t>
      </w:r>
      <w:r>
        <w:rPr>
          <w:rFonts w:ascii="Verdana" w:hAnsi="Verdana"/>
          <w:sz w:val="20"/>
          <w:szCs w:val="20"/>
          <w:lang w:val="en-US"/>
        </w:rPr>
        <w:t xml:space="preserve">declares not </w:t>
      </w:r>
      <w:r w:rsidR="00CD0866">
        <w:rPr>
          <w:rFonts w:ascii="Verdana" w:hAnsi="Verdana"/>
          <w:sz w:val="20"/>
          <w:szCs w:val="20"/>
          <w:lang w:val="en-US"/>
        </w:rPr>
        <w:t xml:space="preserve">being subject to any </w:t>
      </w:r>
      <w:r w:rsidR="00182612">
        <w:rPr>
          <w:rFonts w:ascii="Verdana" w:hAnsi="Verdana"/>
          <w:sz w:val="20"/>
          <w:szCs w:val="20"/>
          <w:lang w:val="en-US"/>
        </w:rPr>
        <w:t>grounds</w:t>
      </w:r>
      <w:r w:rsidR="00CD0866">
        <w:rPr>
          <w:rFonts w:ascii="Verdana" w:hAnsi="Verdana"/>
          <w:sz w:val="20"/>
          <w:szCs w:val="20"/>
          <w:lang w:val="en-US"/>
        </w:rPr>
        <w:t xml:space="preserve"> of </w:t>
      </w:r>
      <w:r w:rsidR="00182612">
        <w:rPr>
          <w:rFonts w:ascii="Verdana" w:hAnsi="Verdana"/>
          <w:sz w:val="20"/>
          <w:szCs w:val="20"/>
          <w:lang w:val="en-US"/>
        </w:rPr>
        <w:t>disqualification</w:t>
      </w:r>
      <w:r w:rsidR="00CD0866">
        <w:rPr>
          <w:rFonts w:ascii="Verdana" w:hAnsi="Verdana"/>
          <w:sz w:val="20"/>
          <w:szCs w:val="20"/>
          <w:lang w:val="en-US"/>
        </w:rPr>
        <w:t xml:space="preserve"> or incompatibility to sign the contract and agrees to avoid any situation or circumstance </w:t>
      </w:r>
      <w:r w:rsidR="000D10EF">
        <w:rPr>
          <w:rFonts w:ascii="Verdana" w:hAnsi="Verdana"/>
          <w:sz w:val="20"/>
          <w:szCs w:val="20"/>
          <w:lang w:val="en-US"/>
        </w:rPr>
        <w:t xml:space="preserve">that may involve a conflict of interest or ethical conflict, in conformity with the Code of Ethics and Conduct, </w:t>
      </w:r>
      <w:r w:rsidR="00182612">
        <w:rPr>
          <w:rFonts w:ascii="Verdana" w:hAnsi="Verdana"/>
          <w:sz w:val="20"/>
          <w:szCs w:val="20"/>
          <w:lang w:val="en-US"/>
        </w:rPr>
        <w:t>disqualification</w:t>
      </w:r>
      <w:r w:rsidR="000D10EF">
        <w:rPr>
          <w:rFonts w:ascii="Verdana" w:hAnsi="Verdana"/>
          <w:sz w:val="20"/>
          <w:szCs w:val="20"/>
          <w:lang w:val="en-US"/>
        </w:rPr>
        <w:t xml:space="preserve">, incompatibility or violation of a prohibition, or to generate events that may be perceived as lacking transparency in light of domestic, international or internal regulations applicable to </w:t>
      </w:r>
      <w:r w:rsidR="000D10EF">
        <w:rPr>
          <w:rFonts w:ascii="Verdana" w:hAnsi="Verdana"/>
          <w:b/>
          <w:bCs/>
          <w:sz w:val="20"/>
          <w:szCs w:val="20"/>
          <w:lang w:val="en-US"/>
        </w:rPr>
        <w:t xml:space="preserve">ECOPETROL. </w:t>
      </w:r>
    </w:p>
    <w:p w14:paraId="01517616" w14:textId="2D2BE26A" w:rsidR="00712E3E" w:rsidRDefault="00712E3E" w:rsidP="00561B4F">
      <w:pPr>
        <w:pStyle w:val="Sinespaciado"/>
        <w:jc w:val="both"/>
        <w:rPr>
          <w:rFonts w:ascii="Verdana" w:hAnsi="Verdana"/>
          <w:b/>
          <w:bCs/>
          <w:sz w:val="20"/>
          <w:szCs w:val="20"/>
          <w:lang w:val="en-US"/>
        </w:rPr>
      </w:pPr>
    </w:p>
    <w:p w14:paraId="78FBC0C1" w14:textId="201A0572" w:rsidR="004C08A6" w:rsidRDefault="00D308E3" w:rsidP="004C08A6">
      <w:pPr>
        <w:pStyle w:val="Sinespaciado"/>
        <w:jc w:val="both"/>
        <w:rPr>
          <w:rFonts w:ascii="Verdana" w:hAnsi="Verdana"/>
          <w:sz w:val="20"/>
          <w:szCs w:val="20"/>
          <w:lang w:val="en-US"/>
        </w:rPr>
      </w:pPr>
      <w:r>
        <w:rPr>
          <w:rFonts w:ascii="Verdana" w:hAnsi="Verdana"/>
          <w:sz w:val="20"/>
          <w:szCs w:val="20"/>
          <w:lang w:val="en-US"/>
        </w:rPr>
        <w:t xml:space="preserve">b. </w:t>
      </w:r>
      <w:r>
        <w:rPr>
          <w:rFonts w:ascii="Verdana" w:hAnsi="Verdana"/>
          <w:sz w:val="20"/>
          <w:szCs w:val="20"/>
          <w:lang w:val="en-US"/>
        </w:rPr>
        <w:tab/>
      </w:r>
      <w:r w:rsidR="004C08A6" w:rsidRPr="00182612">
        <w:rPr>
          <w:rFonts w:ascii="Verdana" w:hAnsi="Verdana"/>
          <w:sz w:val="20"/>
          <w:szCs w:val="20"/>
          <w:lang w:val="en-US"/>
        </w:rPr>
        <w:t>For the purpose of this contract, t</w:t>
      </w:r>
      <w:r w:rsidRPr="00182612">
        <w:rPr>
          <w:rFonts w:ascii="Verdana" w:hAnsi="Verdana"/>
          <w:sz w:val="20"/>
          <w:szCs w:val="20"/>
          <w:lang w:val="en-US"/>
        </w:rPr>
        <w:t xml:space="preserve">he </w:t>
      </w:r>
      <w:r w:rsidRPr="00182612">
        <w:rPr>
          <w:rFonts w:ascii="Verdana" w:hAnsi="Verdana"/>
          <w:b/>
          <w:bCs/>
          <w:sz w:val="20"/>
          <w:szCs w:val="20"/>
          <w:lang w:val="en-US"/>
        </w:rPr>
        <w:t xml:space="preserve">CONTRACTOR </w:t>
      </w:r>
      <w:r w:rsidRPr="00182612">
        <w:rPr>
          <w:rFonts w:ascii="Verdana" w:hAnsi="Verdana"/>
          <w:sz w:val="20"/>
          <w:szCs w:val="20"/>
          <w:lang w:val="en-US"/>
        </w:rPr>
        <w:t xml:space="preserve">agrees to abstain from </w:t>
      </w:r>
      <w:r w:rsidR="004C08A6" w:rsidRPr="00182612">
        <w:rPr>
          <w:rFonts w:ascii="Verdana" w:hAnsi="Verdana"/>
          <w:sz w:val="20"/>
          <w:szCs w:val="20"/>
          <w:lang w:val="en-US"/>
        </w:rPr>
        <w:t>establishing private commercial relations</w:t>
      </w:r>
      <w:r w:rsidR="00F96C66">
        <w:rPr>
          <w:rFonts w:ascii="Verdana" w:hAnsi="Verdana"/>
          <w:sz w:val="20"/>
          <w:szCs w:val="20"/>
          <w:lang w:val="en-US"/>
        </w:rPr>
        <w:t>hips with</w:t>
      </w:r>
      <w:r w:rsidR="004C08A6" w:rsidRPr="00182612">
        <w:rPr>
          <w:rFonts w:ascii="Verdana" w:hAnsi="Verdana"/>
          <w:sz w:val="20"/>
          <w:szCs w:val="20"/>
          <w:lang w:val="en-US"/>
        </w:rPr>
        <w:t xml:space="preserve"> its spouse, domestic partner or relatives up to the fourth degree of consanguinity, second degree of affinity and first civil degree, de jure or de facto partners</w:t>
      </w:r>
      <w:r w:rsidR="00F96C66">
        <w:rPr>
          <w:rFonts w:ascii="Verdana" w:hAnsi="Verdana"/>
          <w:sz w:val="20"/>
          <w:szCs w:val="20"/>
          <w:lang w:val="en-US"/>
        </w:rPr>
        <w:t>,</w:t>
      </w:r>
      <w:r w:rsidR="004229AC" w:rsidRPr="00182612">
        <w:rPr>
          <w:rFonts w:ascii="Verdana" w:hAnsi="Verdana"/>
          <w:sz w:val="20"/>
          <w:szCs w:val="20"/>
          <w:lang w:val="en-US"/>
        </w:rPr>
        <w:t xml:space="preserve"> or with employees of </w:t>
      </w:r>
      <w:r w:rsidR="004229AC" w:rsidRPr="00182612">
        <w:rPr>
          <w:rFonts w:ascii="Verdana" w:hAnsi="Verdana"/>
          <w:b/>
          <w:bCs/>
          <w:sz w:val="20"/>
          <w:szCs w:val="20"/>
          <w:lang w:val="en-US"/>
        </w:rPr>
        <w:t xml:space="preserve">ECOPETROL, </w:t>
      </w:r>
      <w:r w:rsidR="00F96C66">
        <w:rPr>
          <w:rFonts w:ascii="Verdana" w:hAnsi="Verdana"/>
          <w:sz w:val="20"/>
          <w:szCs w:val="20"/>
          <w:lang w:val="en-US"/>
        </w:rPr>
        <w:t>their</w:t>
      </w:r>
      <w:r w:rsidR="004229AC" w:rsidRPr="00182612">
        <w:rPr>
          <w:rFonts w:ascii="Verdana" w:hAnsi="Verdana"/>
          <w:sz w:val="20"/>
          <w:szCs w:val="20"/>
          <w:lang w:val="en-US"/>
        </w:rPr>
        <w:t xml:space="preserve"> spouse</w:t>
      </w:r>
      <w:r w:rsidR="00F96C66">
        <w:rPr>
          <w:rFonts w:ascii="Verdana" w:hAnsi="Verdana"/>
          <w:sz w:val="20"/>
          <w:szCs w:val="20"/>
          <w:lang w:val="en-US"/>
        </w:rPr>
        <w:t>s</w:t>
      </w:r>
      <w:r w:rsidR="004229AC" w:rsidRPr="00182612">
        <w:rPr>
          <w:rFonts w:ascii="Verdana" w:hAnsi="Verdana"/>
          <w:sz w:val="20"/>
          <w:szCs w:val="20"/>
          <w:lang w:val="en-US"/>
        </w:rPr>
        <w:t>, domestic partner</w:t>
      </w:r>
      <w:r w:rsidR="00F96C66">
        <w:rPr>
          <w:rFonts w:ascii="Verdana" w:hAnsi="Verdana"/>
          <w:sz w:val="20"/>
          <w:szCs w:val="20"/>
          <w:lang w:val="en-US"/>
        </w:rPr>
        <w:t>s</w:t>
      </w:r>
      <w:r w:rsidR="004229AC" w:rsidRPr="00182612">
        <w:rPr>
          <w:rFonts w:ascii="Verdana" w:hAnsi="Verdana"/>
          <w:sz w:val="20"/>
          <w:szCs w:val="20"/>
          <w:lang w:val="en-US"/>
        </w:rPr>
        <w:t xml:space="preserve"> or relatives up to the fourth degree of consanguinity, second degree of affinity and first civil degree, de jure or de facto partners, of said public servants, violating regulations regarding conflicts, </w:t>
      </w:r>
      <w:r w:rsidR="006B53BE">
        <w:rPr>
          <w:rFonts w:ascii="Verdana" w:hAnsi="Verdana"/>
          <w:sz w:val="20"/>
          <w:szCs w:val="20"/>
          <w:lang w:val="en-US"/>
        </w:rPr>
        <w:t xml:space="preserve">disqualifications </w:t>
      </w:r>
      <w:r w:rsidR="004229AC" w:rsidRPr="00182612">
        <w:rPr>
          <w:rFonts w:ascii="Verdana" w:hAnsi="Verdana"/>
          <w:sz w:val="20"/>
          <w:szCs w:val="20"/>
          <w:lang w:val="en-US"/>
        </w:rPr>
        <w:t>and incompatibilities.</w:t>
      </w:r>
      <w:r w:rsidR="004229AC">
        <w:rPr>
          <w:rFonts w:ascii="Verdana" w:hAnsi="Verdana"/>
          <w:sz w:val="20"/>
          <w:szCs w:val="20"/>
          <w:lang w:val="en-US"/>
        </w:rPr>
        <w:t xml:space="preserve"> </w:t>
      </w:r>
      <w:r w:rsidR="004C08A6">
        <w:rPr>
          <w:rFonts w:ascii="Verdana" w:hAnsi="Verdana"/>
          <w:sz w:val="20"/>
          <w:szCs w:val="20"/>
          <w:lang w:val="en-US"/>
        </w:rPr>
        <w:t xml:space="preserve"> </w:t>
      </w:r>
    </w:p>
    <w:p w14:paraId="3151849F" w14:textId="214F9BC4" w:rsidR="00D308E3" w:rsidRDefault="00D308E3" w:rsidP="00561B4F">
      <w:pPr>
        <w:pStyle w:val="Sinespaciado"/>
        <w:jc w:val="both"/>
        <w:rPr>
          <w:rFonts w:ascii="Verdana" w:hAnsi="Verdana"/>
          <w:sz w:val="20"/>
          <w:szCs w:val="20"/>
          <w:lang w:val="en-US"/>
        </w:rPr>
      </w:pPr>
    </w:p>
    <w:p w14:paraId="06176E45" w14:textId="4BEE0C28" w:rsidR="006B53BE" w:rsidRDefault="006B53BE" w:rsidP="00561B4F">
      <w:pPr>
        <w:pStyle w:val="Sinespaciado"/>
        <w:jc w:val="both"/>
        <w:rPr>
          <w:rFonts w:ascii="Verdana" w:hAnsi="Verdana"/>
          <w:sz w:val="20"/>
          <w:szCs w:val="20"/>
          <w:lang w:val="en-US"/>
        </w:rPr>
      </w:pPr>
    </w:p>
    <w:p w14:paraId="28F4EE3D" w14:textId="14059C6F" w:rsidR="006B53BE" w:rsidRPr="00D950F5" w:rsidRDefault="006B53BE" w:rsidP="006B53BE">
      <w:pPr>
        <w:pStyle w:val="Sinespaciado"/>
        <w:jc w:val="center"/>
        <w:rPr>
          <w:rFonts w:ascii="Verdana" w:hAnsi="Verdana" w:cs="Arial"/>
          <w:sz w:val="20"/>
          <w:szCs w:val="20"/>
          <w:u w:val="single"/>
          <w:lang w:val="en-US"/>
        </w:rPr>
      </w:pPr>
      <w:proofErr w:type="gramStart"/>
      <w:r>
        <w:rPr>
          <w:rFonts w:ascii="Verdana" w:hAnsi="Verdana" w:cs="Arial"/>
          <w:sz w:val="20"/>
          <w:szCs w:val="20"/>
          <w:u w:val="single"/>
          <w:lang w:val="en-US"/>
        </w:rPr>
        <w:t>A</w:t>
      </w:r>
      <w:r w:rsidR="00FE45B6">
        <w:rPr>
          <w:rFonts w:ascii="Verdana" w:hAnsi="Verdana" w:cs="Arial"/>
          <w:sz w:val="20"/>
          <w:szCs w:val="20"/>
          <w:u w:val="single"/>
          <w:lang w:val="en-US"/>
        </w:rPr>
        <w:t>TTACHMENT</w:t>
      </w:r>
      <w:r>
        <w:rPr>
          <w:rFonts w:ascii="Verdana" w:hAnsi="Verdana" w:cs="Arial"/>
          <w:sz w:val="20"/>
          <w:szCs w:val="20"/>
          <w:u w:val="single"/>
          <w:lang w:val="en-US"/>
        </w:rPr>
        <w:t>.-</w:t>
      </w:r>
      <w:proofErr w:type="gramEnd"/>
      <w:r>
        <w:rPr>
          <w:rFonts w:ascii="Verdana" w:hAnsi="Verdana" w:cs="Arial"/>
          <w:sz w:val="20"/>
          <w:szCs w:val="20"/>
          <w:u w:val="single"/>
          <w:lang w:val="en-US"/>
        </w:rPr>
        <w:t xml:space="preserve"> OBLIGATIONS OF ETHICS, TRANSPARENCY AND COMPLIANCE IN CONTRACTING</w:t>
      </w:r>
    </w:p>
    <w:p w14:paraId="06553220" w14:textId="0D70B611" w:rsidR="006B53BE" w:rsidRDefault="006B53BE" w:rsidP="00561B4F">
      <w:pPr>
        <w:pStyle w:val="Sinespaciado"/>
        <w:jc w:val="both"/>
        <w:rPr>
          <w:rFonts w:ascii="Verdana" w:hAnsi="Verdana"/>
          <w:sz w:val="20"/>
          <w:szCs w:val="20"/>
          <w:lang w:val="en-US"/>
        </w:rPr>
      </w:pPr>
    </w:p>
    <w:p w14:paraId="380565BF" w14:textId="421D135F" w:rsidR="006B53BE" w:rsidRDefault="006B53BE" w:rsidP="00561B4F">
      <w:pPr>
        <w:pStyle w:val="Sinespaciado"/>
        <w:jc w:val="both"/>
        <w:rPr>
          <w:rFonts w:ascii="Verdana" w:hAnsi="Verdana"/>
          <w:sz w:val="20"/>
          <w:szCs w:val="20"/>
          <w:lang w:val="en-US"/>
        </w:rPr>
      </w:pPr>
    </w:p>
    <w:p w14:paraId="42045BDD" w14:textId="041199E4" w:rsidR="004229AC" w:rsidRDefault="004229AC" w:rsidP="00561B4F">
      <w:pPr>
        <w:pStyle w:val="Sinespaciado"/>
        <w:jc w:val="both"/>
        <w:rPr>
          <w:rFonts w:ascii="Verdana" w:hAnsi="Verdana"/>
          <w:sz w:val="20"/>
          <w:szCs w:val="20"/>
          <w:lang w:val="en-US"/>
        </w:rPr>
      </w:pPr>
      <w:r>
        <w:rPr>
          <w:rFonts w:ascii="Verdana" w:hAnsi="Verdana"/>
          <w:sz w:val="20"/>
          <w:szCs w:val="20"/>
          <w:lang w:val="en-US"/>
        </w:rPr>
        <w:t xml:space="preserve">8. </w:t>
      </w:r>
      <w:r>
        <w:rPr>
          <w:rFonts w:ascii="Verdana" w:hAnsi="Verdana"/>
          <w:sz w:val="20"/>
          <w:szCs w:val="20"/>
          <w:lang w:val="en-US"/>
        </w:rPr>
        <w:tab/>
      </w:r>
      <w:r w:rsidRPr="004229AC">
        <w:rPr>
          <w:rFonts w:ascii="Verdana" w:hAnsi="Verdana"/>
          <w:b/>
          <w:bCs/>
          <w:sz w:val="20"/>
          <w:szCs w:val="20"/>
          <w:u w:val="single"/>
          <w:lang w:val="en-US"/>
        </w:rPr>
        <w:t>Obligation to inform non-compliance</w:t>
      </w:r>
      <w:r>
        <w:rPr>
          <w:rFonts w:ascii="Verdana" w:hAnsi="Verdana"/>
          <w:b/>
          <w:bCs/>
          <w:sz w:val="20"/>
          <w:szCs w:val="20"/>
          <w:u w:val="single"/>
          <w:lang w:val="en-US"/>
        </w:rPr>
        <w:t xml:space="preserve">: </w:t>
      </w:r>
      <w:r>
        <w:rPr>
          <w:rFonts w:ascii="Verdana" w:hAnsi="Verdana"/>
          <w:sz w:val="20"/>
          <w:szCs w:val="20"/>
          <w:lang w:val="en-US"/>
        </w:rPr>
        <w:t xml:space="preserve">In the event the </w:t>
      </w:r>
      <w:r>
        <w:rPr>
          <w:rFonts w:ascii="Verdana" w:hAnsi="Verdana"/>
          <w:b/>
          <w:bCs/>
          <w:sz w:val="20"/>
          <w:szCs w:val="20"/>
          <w:lang w:val="en-US"/>
        </w:rPr>
        <w:t xml:space="preserve">CONTRACTOR </w:t>
      </w:r>
      <w:r>
        <w:rPr>
          <w:rFonts w:ascii="Verdana" w:hAnsi="Verdana"/>
          <w:sz w:val="20"/>
          <w:szCs w:val="20"/>
          <w:lang w:val="en-US"/>
        </w:rPr>
        <w:t xml:space="preserve">or any person </w:t>
      </w:r>
      <w:r w:rsidR="00560B6C">
        <w:rPr>
          <w:rFonts w:ascii="Verdana" w:hAnsi="Verdana"/>
          <w:sz w:val="20"/>
          <w:szCs w:val="20"/>
          <w:lang w:val="en-US"/>
        </w:rPr>
        <w:t>engaged</w:t>
      </w:r>
      <w:r>
        <w:rPr>
          <w:rFonts w:ascii="Verdana" w:hAnsi="Verdana"/>
          <w:sz w:val="20"/>
          <w:szCs w:val="20"/>
          <w:lang w:val="en-US"/>
        </w:rPr>
        <w:t xml:space="preserve"> with the performance of the contract has knowledge </w:t>
      </w:r>
      <w:r w:rsidR="00141D03">
        <w:rPr>
          <w:rFonts w:ascii="Verdana" w:hAnsi="Verdana"/>
          <w:sz w:val="20"/>
          <w:szCs w:val="20"/>
          <w:lang w:val="en-US"/>
        </w:rPr>
        <w:t>or suspicions of a</w:t>
      </w:r>
      <w:r w:rsidR="006B53BE">
        <w:rPr>
          <w:rFonts w:ascii="Verdana" w:hAnsi="Verdana"/>
          <w:sz w:val="20"/>
          <w:szCs w:val="20"/>
          <w:lang w:val="en-US"/>
        </w:rPr>
        <w:t>n event</w:t>
      </w:r>
      <w:r w:rsidR="00141D03">
        <w:rPr>
          <w:rFonts w:ascii="Verdana" w:hAnsi="Verdana"/>
          <w:sz w:val="20"/>
          <w:szCs w:val="20"/>
          <w:lang w:val="en-US"/>
        </w:rPr>
        <w:t xml:space="preserve"> or situation that involves corruption, bribery, fraud, money laundering, terrorist financing, conflict of interest or ethical</w:t>
      </w:r>
      <w:r w:rsidR="00350000">
        <w:rPr>
          <w:rFonts w:ascii="Verdana" w:hAnsi="Verdana"/>
          <w:sz w:val="20"/>
          <w:szCs w:val="20"/>
          <w:lang w:val="en-US"/>
        </w:rPr>
        <w:t xml:space="preserve"> conflict, </w:t>
      </w:r>
      <w:r w:rsidR="006B53BE">
        <w:rPr>
          <w:rFonts w:ascii="Verdana" w:hAnsi="Verdana"/>
          <w:sz w:val="20"/>
          <w:szCs w:val="20"/>
          <w:lang w:val="en-US"/>
        </w:rPr>
        <w:t>disqualification</w:t>
      </w:r>
      <w:r w:rsidR="00141D03">
        <w:rPr>
          <w:rFonts w:ascii="Verdana" w:hAnsi="Verdana"/>
          <w:sz w:val="20"/>
          <w:szCs w:val="20"/>
          <w:lang w:val="en-US"/>
        </w:rPr>
        <w:t>, incompatibility</w:t>
      </w:r>
      <w:r w:rsidR="00350000">
        <w:rPr>
          <w:rFonts w:ascii="Verdana" w:hAnsi="Verdana"/>
          <w:sz w:val="20"/>
          <w:szCs w:val="20"/>
          <w:lang w:val="en-US"/>
        </w:rPr>
        <w:t>,</w:t>
      </w:r>
      <w:r w:rsidR="00141D03">
        <w:rPr>
          <w:rFonts w:ascii="Verdana" w:hAnsi="Verdana"/>
          <w:sz w:val="20"/>
          <w:szCs w:val="20"/>
          <w:lang w:val="en-US"/>
        </w:rPr>
        <w:t xml:space="preserve"> or violation of</w:t>
      </w:r>
      <w:r w:rsidR="00FE45B6">
        <w:rPr>
          <w:rFonts w:ascii="Verdana" w:hAnsi="Verdana"/>
          <w:sz w:val="20"/>
          <w:szCs w:val="20"/>
          <w:lang w:val="en-US"/>
        </w:rPr>
        <w:t xml:space="preserve"> a</w:t>
      </w:r>
      <w:r w:rsidR="00141D03">
        <w:rPr>
          <w:rFonts w:ascii="Verdana" w:hAnsi="Verdana"/>
          <w:sz w:val="20"/>
          <w:szCs w:val="20"/>
          <w:lang w:val="en-US"/>
        </w:rPr>
        <w:t xml:space="preserve"> domestic or international regulation applicable to </w:t>
      </w:r>
      <w:r w:rsidR="00141D03">
        <w:rPr>
          <w:rFonts w:ascii="Verdana" w:hAnsi="Verdana"/>
          <w:b/>
          <w:bCs/>
          <w:sz w:val="20"/>
          <w:szCs w:val="20"/>
          <w:lang w:val="en-US"/>
        </w:rPr>
        <w:t>ECOPETROL</w:t>
      </w:r>
      <w:r w:rsidR="00FB148A">
        <w:rPr>
          <w:rFonts w:ascii="Verdana" w:hAnsi="Verdana"/>
          <w:b/>
          <w:bCs/>
          <w:sz w:val="20"/>
          <w:szCs w:val="20"/>
          <w:lang w:val="en-US"/>
        </w:rPr>
        <w:t xml:space="preserve">, </w:t>
      </w:r>
      <w:r w:rsidR="00FB148A">
        <w:rPr>
          <w:rFonts w:ascii="Verdana" w:hAnsi="Verdana"/>
          <w:sz w:val="20"/>
          <w:szCs w:val="20"/>
          <w:lang w:val="en-US"/>
        </w:rPr>
        <w:t xml:space="preserve">including anti-bribery regulations and the </w:t>
      </w:r>
      <w:r w:rsidR="00DD7E80">
        <w:rPr>
          <w:rFonts w:ascii="Verdana" w:hAnsi="Verdana"/>
          <w:sz w:val="20"/>
          <w:szCs w:val="20"/>
          <w:lang w:val="en-US"/>
        </w:rPr>
        <w:t>FCPA, it agrees to immediately and directly report it -without prejudice t</w:t>
      </w:r>
      <w:r w:rsidR="00560B6C">
        <w:rPr>
          <w:rFonts w:ascii="Verdana" w:hAnsi="Verdana"/>
          <w:sz w:val="20"/>
          <w:szCs w:val="20"/>
          <w:lang w:val="en-US"/>
        </w:rPr>
        <w:t>o</w:t>
      </w:r>
      <w:r w:rsidR="00DD7E80">
        <w:rPr>
          <w:rFonts w:ascii="Verdana" w:hAnsi="Verdana"/>
          <w:sz w:val="20"/>
          <w:szCs w:val="20"/>
          <w:lang w:val="en-US"/>
        </w:rPr>
        <w:t xml:space="preserve"> constitutional and legal </w:t>
      </w:r>
      <w:r w:rsidR="00560B6C">
        <w:rPr>
          <w:rFonts w:ascii="Verdana" w:hAnsi="Verdana"/>
          <w:sz w:val="20"/>
          <w:szCs w:val="20"/>
          <w:lang w:val="en-US"/>
        </w:rPr>
        <w:t>duties</w:t>
      </w:r>
      <w:r w:rsidR="00DD7E80">
        <w:rPr>
          <w:rFonts w:ascii="Verdana" w:hAnsi="Verdana"/>
          <w:sz w:val="20"/>
          <w:szCs w:val="20"/>
          <w:lang w:val="en-US"/>
        </w:rPr>
        <w:t xml:space="preserve">- through </w:t>
      </w:r>
      <w:r w:rsidR="00DD7E80">
        <w:rPr>
          <w:rFonts w:ascii="Verdana" w:hAnsi="Verdana"/>
          <w:b/>
          <w:bCs/>
          <w:sz w:val="20"/>
          <w:szCs w:val="20"/>
          <w:lang w:val="en-US"/>
        </w:rPr>
        <w:t xml:space="preserve">ECOPETROL’s </w:t>
      </w:r>
      <w:r w:rsidR="00560B6C">
        <w:rPr>
          <w:rFonts w:ascii="Verdana" w:hAnsi="Verdana"/>
          <w:sz w:val="20"/>
          <w:szCs w:val="20"/>
          <w:lang w:val="en-US"/>
        </w:rPr>
        <w:t xml:space="preserve">channel for complaints  at </w:t>
      </w:r>
      <w:hyperlink r:id="rId10" w:history="1">
        <w:r w:rsidR="00560B6C" w:rsidRPr="00560B6C">
          <w:rPr>
            <w:rStyle w:val="Hipervnculo"/>
            <w:rFonts w:ascii="Verdana" w:hAnsi="Verdana"/>
            <w:color w:val="auto"/>
            <w:sz w:val="20"/>
            <w:szCs w:val="20"/>
            <w:lang w:val="en-US"/>
          </w:rPr>
          <w:t>http://lineaetica.ecopetrol.com.co</w:t>
        </w:r>
      </w:hyperlink>
      <w:r w:rsidR="00560B6C">
        <w:rPr>
          <w:rFonts w:ascii="Verdana" w:hAnsi="Verdana"/>
          <w:sz w:val="20"/>
          <w:szCs w:val="20"/>
          <w:lang w:val="en-US"/>
        </w:rPr>
        <w:t>.</w:t>
      </w:r>
    </w:p>
    <w:p w14:paraId="7C09CE85" w14:textId="472ABF59" w:rsidR="00560B6C" w:rsidRPr="00560B6C" w:rsidRDefault="00560B6C" w:rsidP="00561B4F">
      <w:pPr>
        <w:pStyle w:val="Sinespaciado"/>
        <w:jc w:val="both"/>
        <w:rPr>
          <w:rFonts w:ascii="Verdana" w:hAnsi="Verdana"/>
          <w:sz w:val="20"/>
          <w:szCs w:val="20"/>
          <w:lang w:val="en-US"/>
        </w:rPr>
      </w:pPr>
    </w:p>
    <w:p w14:paraId="1263A1C5" w14:textId="43E26B26" w:rsidR="00FB148A" w:rsidRDefault="00560B6C" w:rsidP="00561B4F">
      <w:pPr>
        <w:pStyle w:val="Sinespaciado"/>
        <w:jc w:val="both"/>
        <w:rPr>
          <w:rFonts w:ascii="Verdana" w:hAnsi="Verdana"/>
          <w:sz w:val="20"/>
          <w:szCs w:val="20"/>
          <w:lang w:val="en-US"/>
        </w:rPr>
      </w:pPr>
      <w:r>
        <w:rPr>
          <w:rFonts w:ascii="Verdana" w:hAnsi="Verdana"/>
          <w:sz w:val="20"/>
          <w:szCs w:val="20"/>
          <w:lang w:val="en-US"/>
        </w:rPr>
        <w:t xml:space="preserve">9. </w:t>
      </w:r>
      <w:r>
        <w:rPr>
          <w:rFonts w:ascii="Verdana" w:hAnsi="Verdana"/>
          <w:sz w:val="20"/>
          <w:szCs w:val="20"/>
          <w:lang w:val="en-US"/>
        </w:rPr>
        <w:tab/>
      </w:r>
      <w:r w:rsidR="00B80EC7">
        <w:rPr>
          <w:rFonts w:ascii="Verdana" w:hAnsi="Verdana"/>
          <w:b/>
          <w:bCs/>
          <w:sz w:val="20"/>
          <w:szCs w:val="20"/>
          <w:u w:val="single"/>
          <w:lang w:val="en-US"/>
        </w:rPr>
        <w:t>Payments to third parties:</w:t>
      </w:r>
      <w:r w:rsidR="00FE45B6">
        <w:rPr>
          <w:rFonts w:ascii="Verdana" w:hAnsi="Verdana"/>
          <w:b/>
          <w:bCs/>
          <w:sz w:val="20"/>
          <w:szCs w:val="20"/>
          <w:lang w:val="en-US"/>
        </w:rPr>
        <w:t xml:space="preserve"> </w:t>
      </w:r>
      <w:r w:rsidR="00B80EC7">
        <w:rPr>
          <w:rFonts w:ascii="Verdana" w:hAnsi="Verdana"/>
          <w:sz w:val="20"/>
          <w:szCs w:val="20"/>
          <w:lang w:val="en-US"/>
        </w:rPr>
        <w:t xml:space="preserve">All payments to third parties that provide services or perform tasks related to the development of the contract shall be made </w:t>
      </w:r>
      <w:r w:rsidR="006B53BE">
        <w:rPr>
          <w:rFonts w:ascii="Verdana" w:hAnsi="Verdana"/>
          <w:sz w:val="20"/>
          <w:szCs w:val="20"/>
          <w:lang w:val="en-US"/>
        </w:rPr>
        <w:t>through b</w:t>
      </w:r>
      <w:r w:rsidR="00B80EC7">
        <w:rPr>
          <w:rFonts w:ascii="Verdana" w:hAnsi="Verdana"/>
          <w:sz w:val="20"/>
          <w:szCs w:val="20"/>
          <w:lang w:val="en-US"/>
        </w:rPr>
        <w:t>ank transfer</w:t>
      </w:r>
      <w:r w:rsidR="006B53BE">
        <w:rPr>
          <w:rFonts w:ascii="Verdana" w:hAnsi="Verdana"/>
          <w:sz w:val="20"/>
          <w:szCs w:val="20"/>
          <w:lang w:val="en-US"/>
        </w:rPr>
        <w:t>s</w:t>
      </w:r>
      <w:r w:rsidR="00B80EC7">
        <w:rPr>
          <w:rFonts w:ascii="Verdana" w:hAnsi="Verdana"/>
          <w:sz w:val="20"/>
          <w:szCs w:val="20"/>
          <w:lang w:val="en-US"/>
        </w:rPr>
        <w:t xml:space="preserve"> to an account under the name of the third party</w:t>
      </w:r>
      <w:r w:rsidR="006B53BE">
        <w:rPr>
          <w:rFonts w:ascii="Verdana" w:hAnsi="Verdana"/>
          <w:sz w:val="20"/>
          <w:szCs w:val="20"/>
          <w:lang w:val="en-US"/>
        </w:rPr>
        <w:t>,</w:t>
      </w:r>
      <w:r w:rsidR="00B80EC7">
        <w:rPr>
          <w:rFonts w:ascii="Verdana" w:hAnsi="Verdana"/>
          <w:sz w:val="20"/>
          <w:szCs w:val="20"/>
          <w:lang w:val="en-US"/>
        </w:rPr>
        <w:t xml:space="preserve"> opened </w:t>
      </w:r>
      <w:r w:rsidR="006B53BE">
        <w:rPr>
          <w:rFonts w:ascii="Verdana" w:hAnsi="Verdana"/>
          <w:sz w:val="20"/>
          <w:szCs w:val="20"/>
          <w:lang w:val="en-US"/>
        </w:rPr>
        <w:t>with</w:t>
      </w:r>
      <w:r w:rsidR="00B80EC7">
        <w:rPr>
          <w:rFonts w:ascii="Verdana" w:hAnsi="Verdana"/>
          <w:sz w:val="20"/>
          <w:szCs w:val="20"/>
          <w:lang w:val="en-US"/>
        </w:rPr>
        <w:t xml:space="preserve"> a financial institution designated by it, in the country where the services are provided. </w:t>
      </w:r>
    </w:p>
    <w:p w14:paraId="4091EC33" w14:textId="4DFB915F" w:rsidR="00B80EC7" w:rsidRDefault="00922BD6" w:rsidP="00561B4F">
      <w:pPr>
        <w:pStyle w:val="Sinespaciado"/>
        <w:jc w:val="both"/>
        <w:rPr>
          <w:rFonts w:ascii="Verdana" w:hAnsi="Verdana"/>
          <w:sz w:val="20"/>
          <w:szCs w:val="20"/>
          <w:lang w:val="en-US"/>
        </w:rPr>
      </w:pPr>
      <w:r>
        <w:rPr>
          <w:noProof/>
        </w:rPr>
        <w:drawing>
          <wp:anchor distT="0" distB="0" distL="114300" distR="114300" simplePos="0" relativeHeight="251677696" behindDoc="1" locked="0" layoutInCell="1" allowOverlap="0" wp14:anchorId="13E6409D" wp14:editId="1D606982">
            <wp:simplePos x="0" y="0"/>
            <wp:positionH relativeFrom="margin">
              <wp:posOffset>-801584</wp:posOffset>
            </wp:positionH>
            <wp:positionV relativeFrom="paragraph">
              <wp:posOffset>106540</wp:posOffset>
            </wp:positionV>
            <wp:extent cx="535940" cy="1442720"/>
            <wp:effectExtent l="0" t="0" r="0" b="5080"/>
            <wp:wrapTight wrapText="bothSides">
              <wp:wrapPolygon edited="0">
                <wp:start x="0" y="0"/>
                <wp:lineTo x="0" y="21391"/>
                <wp:lineTo x="20730" y="21391"/>
                <wp:lineTo x="20730" y="0"/>
                <wp:lineTo x="0" y="0"/>
              </wp:wrapPolygon>
            </wp:wrapTight>
            <wp:docPr id="11" name="Picture 3362"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3362" descr="Imagen que contiene Gráfico&#10;&#10;Descripción generada automáticamente"/>
                    <pic:cNvPicPr/>
                  </pic:nvPicPr>
                  <pic:blipFill>
                    <a:blip r:embed="rId9"/>
                    <a:stretch>
                      <a:fillRect/>
                    </a:stretch>
                  </pic:blipFill>
                  <pic:spPr>
                    <a:xfrm>
                      <a:off x="0" y="0"/>
                      <a:ext cx="535940" cy="1442720"/>
                    </a:xfrm>
                    <a:prstGeom prst="rect">
                      <a:avLst/>
                    </a:prstGeom>
                  </pic:spPr>
                </pic:pic>
              </a:graphicData>
            </a:graphic>
            <wp14:sizeRelH relativeFrom="margin">
              <wp14:pctWidth>0</wp14:pctWidth>
            </wp14:sizeRelH>
            <wp14:sizeRelV relativeFrom="margin">
              <wp14:pctHeight>0</wp14:pctHeight>
            </wp14:sizeRelV>
          </wp:anchor>
        </w:drawing>
      </w:r>
    </w:p>
    <w:p w14:paraId="7B4EB980" w14:textId="3AC72156" w:rsidR="00B80EC7" w:rsidRDefault="00B80EC7" w:rsidP="00561B4F">
      <w:pPr>
        <w:pStyle w:val="Sinespaciado"/>
        <w:jc w:val="both"/>
        <w:rPr>
          <w:rFonts w:ascii="Verdana" w:hAnsi="Verdana"/>
          <w:sz w:val="20"/>
          <w:szCs w:val="20"/>
          <w:lang w:val="en-US"/>
        </w:rPr>
      </w:pPr>
      <w:r>
        <w:rPr>
          <w:rFonts w:ascii="Verdana" w:hAnsi="Verdana"/>
          <w:sz w:val="20"/>
          <w:szCs w:val="20"/>
          <w:lang w:val="en-US"/>
        </w:rPr>
        <w:t>Payments in cash or indirect payments to third parties are strictly prohibited</w:t>
      </w:r>
      <w:r w:rsidR="000B61E4">
        <w:rPr>
          <w:rFonts w:ascii="Verdana" w:hAnsi="Verdana"/>
          <w:sz w:val="20"/>
          <w:szCs w:val="20"/>
          <w:lang w:val="en-US"/>
        </w:rPr>
        <w:t>.</w:t>
      </w:r>
    </w:p>
    <w:p w14:paraId="0456AE52" w14:textId="0C6A3D9C" w:rsidR="000B61E4" w:rsidRDefault="000B61E4" w:rsidP="00561B4F">
      <w:pPr>
        <w:pStyle w:val="Sinespaciado"/>
        <w:jc w:val="both"/>
        <w:rPr>
          <w:rFonts w:ascii="Verdana" w:hAnsi="Verdana"/>
          <w:sz w:val="20"/>
          <w:szCs w:val="20"/>
          <w:lang w:val="en-US"/>
        </w:rPr>
      </w:pPr>
    </w:p>
    <w:p w14:paraId="62CA3787" w14:textId="5EC9F637" w:rsidR="000B61E4" w:rsidRDefault="000B61E4" w:rsidP="00561B4F">
      <w:pPr>
        <w:pStyle w:val="Sinespaciado"/>
        <w:jc w:val="both"/>
        <w:rPr>
          <w:rFonts w:ascii="Verdana" w:hAnsi="Verdana"/>
          <w:sz w:val="20"/>
          <w:szCs w:val="20"/>
          <w:lang w:val="en-US"/>
        </w:rPr>
      </w:pPr>
      <w:r>
        <w:rPr>
          <w:rFonts w:ascii="Verdana" w:hAnsi="Verdana"/>
          <w:sz w:val="20"/>
          <w:szCs w:val="20"/>
          <w:lang w:val="en-US"/>
        </w:rPr>
        <w:t xml:space="preserve">10. </w:t>
      </w:r>
      <w:r>
        <w:rPr>
          <w:rFonts w:ascii="Verdana" w:hAnsi="Verdana"/>
          <w:sz w:val="20"/>
          <w:szCs w:val="20"/>
          <w:lang w:val="en-US"/>
        </w:rPr>
        <w:tab/>
      </w:r>
      <w:r>
        <w:rPr>
          <w:rFonts w:ascii="Verdana" w:hAnsi="Verdana"/>
          <w:b/>
          <w:bCs/>
          <w:sz w:val="20"/>
          <w:szCs w:val="20"/>
          <w:u w:val="single"/>
          <w:lang w:val="en-US"/>
        </w:rPr>
        <w:t>Certificates of compliance:</w:t>
      </w:r>
      <w:r>
        <w:rPr>
          <w:rFonts w:ascii="Verdana" w:hAnsi="Verdana"/>
          <w:sz w:val="20"/>
          <w:szCs w:val="20"/>
          <w:lang w:val="en-US"/>
        </w:rPr>
        <w:t xml:space="preserve"> The </w:t>
      </w:r>
      <w:r>
        <w:rPr>
          <w:rFonts w:ascii="Verdana" w:hAnsi="Verdana"/>
          <w:b/>
          <w:bCs/>
          <w:sz w:val="20"/>
          <w:szCs w:val="20"/>
          <w:lang w:val="en-US"/>
        </w:rPr>
        <w:t xml:space="preserve">CONTRACTOR </w:t>
      </w:r>
      <w:r w:rsidR="001D7BA4">
        <w:rPr>
          <w:rFonts w:ascii="Verdana" w:hAnsi="Verdana"/>
          <w:sz w:val="20"/>
          <w:szCs w:val="20"/>
          <w:lang w:val="en-US"/>
        </w:rPr>
        <w:t xml:space="preserve">agrees to certify in writing, at least once a year or as often as required that </w:t>
      </w:r>
      <w:r w:rsidR="001D7BA4">
        <w:rPr>
          <w:rFonts w:ascii="Verdana" w:hAnsi="Verdana"/>
          <w:b/>
          <w:bCs/>
          <w:sz w:val="20"/>
          <w:szCs w:val="20"/>
          <w:lang w:val="en-US"/>
        </w:rPr>
        <w:t xml:space="preserve">(a) </w:t>
      </w:r>
      <w:r w:rsidR="001D7BA4">
        <w:rPr>
          <w:rFonts w:ascii="Verdana" w:hAnsi="Verdana"/>
          <w:sz w:val="20"/>
          <w:szCs w:val="20"/>
          <w:lang w:val="en-US"/>
        </w:rPr>
        <w:t xml:space="preserve">it has complied with anti-bribery laws, and with the </w:t>
      </w:r>
      <w:r w:rsidR="001D7BA4">
        <w:rPr>
          <w:rFonts w:ascii="Verdana" w:hAnsi="Verdana"/>
          <w:sz w:val="16"/>
          <w:szCs w:val="16"/>
          <w:lang w:val="en-US"/>
        </w:rPr>
        <w:t>&lt;&lt;</w:t>
      </w:r>
      <w:r w:rsidR="001D7BA4">
        <w:rPr>
          <w:rFonts w:ascii="Verdana" w:hAnsi="Verdana"/>
          <w:sz w:val="20"/>
          <w:szCs w:val="20"/>
          <w:lang w:val="en-US"/>
        </w:rPr>
        <w:t xml:space="preserve">ethical and compliance guidelines issued by </w:t>
      </w:r>
      <w:r w:rsidR="001D7BA4">
        <w:rPr>
          <w:rFonts w:ascii="Verdana" w:hAnsi="Verdana"/>
          <w:b/>
          <w:bCs/>
          <w:sz w:val="20"/>
          <w:szCs w:val="20"/>
          <w:lang w:val="en-US"/>
        </w:rPr>
        <w:t>ECOPETROL</w:t>
      </w:r>
      <w:r w:rsidR="001D7BA4">
        <w:rPr>
          <w:rFonts w:ascii="Verdana" w:hAnsi="Verdana"/>
          <w:sz w:val="16"/>
          <w:szCs w:val="16"/>
          <w:lang w:val="en-US"/>
        </w:rPr>
        <w:t xml:space="preserve">&gt;&gt;, </w:t>
      </w:r>
      <w:r w:rsidR="001D7BA4">
        <w:rPr>
          <w:rFonts w:ascii="Verdana" w:hAnsi="Verdana"/>
          <w:sz w:val="20"/>
          <w:szCs w:val="20"/>
          <w:lang w:val="en-US"/>
        </w:rPr>
        <w:t xml:space="preserve">referred to in this clause, </w:t>
      </w:r>
      <w:r w:rsidR="001D7BA4">
        <w:rPr>
          <w:rFonts w:ascii="Verdana" w:hAnsi="Verdana"/>
          <w:b/>
          <w:bCs/>
          <w:sz w:val="20"/>
          <w:szCs w:val="20"/>
          <w:lang w:val="en-US"/>
        </w:rPr>
        <w:t xml:space="preserve">(b) </w:t>
      </w:r>
      <w:r w:rsidR="001D7BA4">
        <w:rPr>
          <w:rFonts w:ascii="Verdana" w:hAnsi="Verdana"/>
          <w:sz w:val="20"/>
          <w:szCs w:val="20"/>
          <w:lang w:val="en-US"/>
        </w:rPr>
        <w:t xml:space="preserve">that it has not given, promised, offered or authorized any </w:t>
      </w:r>
      <w:r w:rsidR="005D0C0A">
        <w:rPr>
          <w:rFonts w:ascii="Verdana" w:hAnsi="Verdana"/>
          <w:sz w:val="20"/>
          <w:szCs w:val="20"/>
          <w:lang w:val="en-US"/>
        </w:rPr>
        <w:t xml:space="preserve">improper payment in violation of this contract, </w:t>
      </w:r>
      <w:r w:rsidR="005D0C0A">
        <w:rPr>
          <w:rFonts w:ascii="Verdana" w:hAnsi="Verdana"/>
          <w:b/>
          <w:bCs/>
          <w:sz w:val="20"/>
          <w:szCs w:val="20"/>
          <w:lang w:val="en-US"/>
        </w:rPr>
        <w:t xml:space="preserve">(c) </w:t>
      </w:r>
      <w:r w:rsidR="005D0C0A">
        <w:rPr>
          <w:rFonts w:ascii="Verdana" w:hAnsi="Verdana"/>
          <w:sz w:val="20"/>
          <w:szCs w:val="20"/>
          <w:lang w:val="en-US"/>
        </w:rPr>
        <w:t xml:space="preserve">that </w:t>
      </w:r>
      <w:r w:rsidR="004259AB">
        <w:rPr>
          <w:rFonts w:ascii="Verdana" w:hAnsi="Verdana"/>
          <w:sz w:val="20"/>
          <w:szCs w:val="20"/>
          <w:lang w:val="en-US"/>
        </w:rPr>
        <w:t xml:space="preserve">it </w:t>
      </w:r>
      <w:r w:rsidR="005D0C0A">
        <w:rPr>
          <w:rFonts w:ascii="Verdana" w:hAnsi="Verdana"/>
          <w:sz w:val="20"/>
          <w:szCs w:val="20"/>
          <w:lang w:val="en-US"/>
        </w:rPr>
        <w:t xml:space="preserve">has no knowledge of any payment made in violation of this contract, and, </w:t>
      </w:r>
      <w:r w:rsidR="005D0C0A">
        <w:rPr>
          <w:rFonts w:ascii="Verdana" w:hAnsi="Verdana"/>
          <w:b/>
          <w:bCs/>
          <w:sz w:val="20"/>
          <w:szCs w:val="20"/>
          <w:lang w:val="en-US"/>
        </w:rPr>
        <w:t xml:space="preserve">(d) </w:t>
      </w:r>
      <w:r w:rsidR="005D0C0A">
        <w:rPr>
          <w:rFonts w:ascii="Verdana" w:hAnsi="Verdana"/>
          <w:sz w:val="20"/>
          <w:szCs w:val="20"/>
          <w:lang w:val="en-US"/>
        </w:rPr>
        <w:t xml:space="preserve">that it will complete any ethics and compliance form as required. </w:t>
      </w:r>
    </w:p>
    <w:p w14:paraId="08951F22" w14:textId="5BD821A2" w:rsidR="005D0C0A" w:rsidRDefault="005D0C0A" w:rsidP="00561B4F">
      <w:pPr>
        <w:pStyle w:val="Sinespaciado"/>
        <w:jc w:val="both"/>
        <w:rPr>
          <w:rFonts w:ascii="Verdana" w:hAnsi="Verdana"/>
          <w:sz w:val="20"/>
          <w:szCs w:val="20"/>
          <w:lang w:val="en-US"/>
        </w:rPr>
      </w:pPr>
    </w:p>
    <w:p w14:paraId="0D8F2C3B" w14:textId="7325DB99" w:rsidR="005D0C0A" w:rsidRDefault="005D0C0A" w:rsidP="00561B4F">
      <w:pPr>
        <w:pStyle w:val="Sinespaciado"/>
        <w:jc w:val="both"/>
        <w:rPr>
          <w:rFonts w:ascii="Verdana" w:hAnsi="Verdana"/>
          <w:sz w:val="20"/>
          <w:szCs w:val="20"/>
          <w:lang w:val="en-US"/>
        </w:rPr>
      </w:pPr>
      <w:r>
        <w:rPr>
          <w:rFonts w:ascii="Verdana" w:hAnsi="Verdana"/>
          <w:sz w:val="20"/>
          <w:szCs w:val="20"/>
          <w:lang w:val="en-US"/>
        </w:rPr>
        <w:t xml:space="preserve">11. </w:t>
      </w:r>
      <w:r>
        <w:rPr>
          <w:rFonts w:ascii="Verdana" w:hAnsi="Verdana"/>
          <w:sz w:val="20"/>
          <w:szCs w:val="20"/>
          <w:lang w:val="en-US"/>
        </w:rPr>
        <w:tab/>
      </w:r>
      <w:r w:rsidR="00FD7CA7">
        <w:rPr>
          <w:rFonts w:ascii="Verdana" w:hAnsi="Verdana"/>
          <w:b/>
          <w:bCs/>
          <w:sz w:val="20"/>
          <w:szCs w:val="20"/>
          <w:u w:val="single"/>
          <w:lang w:val="en-US"/>
        </w:rPr>
        <w:t xml:space="preserve">Right of termination due to default: </w:t>
      </w:r>
      <w:r w:rsidR="00FD7CA7">
        <w:rPr>
          <w:rFonts w:ascii="Verdana" w:hAnsi="Verdana"/>
          <w:sz w:val="20"/>
          <w:szCs w:val="20"/>
          <w:lang w:val="en-US"/>
        </w:rPr>
        <w:t xml:space="preserve">The </w:t>
      </w:r>
      <w:r w:rsidR="00FD7CA7">
        <w:rPr>
          <w:rFonts w:ascii="Verdana" w:hAnsi="Verdana"/>
          <w:b/>
          <w:bCs/>
          <w:sz w:val="20"/>
          <w:szCs w:val="20"/>
          <w:lang w:val="en-US"/>
        </w:rPr>
        <w:t xml:space="preserve">CONTRACTOR </w:t>
      </w:r>
      <w:r w:rsidR="00FD7CA7" w:rsidRPr="00FD7CA7">
        <w:rPr>
          <w:rFonts w:ascii="Verdana" w:hAnsi="Verdana"/>
          <w:sz w:val="20"/>
          <w:szCs w:val="20"/>
          <w:lang w:val="en-US"/>
        </w:rPr>
        <w:t>expressly</w:t>
      </w:r>
      <w:r w:rsidR="00FD7CA7">
        <w:rPr>
          <w:rFonts w:ascii="Verdana" w:hAnsi="Verdana"/>
          <w:b/>
          <w:bCs/>
          <w:sz w:val="20"/>
          <w:szCs w:val="20"/>
          <w:lang w:val="en-US"/>
        </w:rPr>
        <w:t xml:space="preserve"> </w:t>
      </w:r>
      <w:r w:rsidR="00FD7CA7">
        <w:rPr>
          <w:rFonts w:ascii="Verdana" w:hAnsi="Verdana"/>
          <w:sz w:val="20"/>
          <w:szCs w:val="20"/>
          <w:lang w:val="en-US"/>
        </w:rPr>
        <w:t xml:space="preserve">acknowledges and accepts that any violation of anti-bribery laws or of the obligations stipulated in the </w:t>
      </w:r>
      <w:r w:rsidR="00FD7CA7">
        <w:rPr>
          <w:rFonts w:ascii="Verdana" w:hAnsi="Verdana"/>
          <w:sz w:val="16"/>
          <w:szCs w:val="16"/>
          <w:lang w:val="en-US"/>
        </w:rPr>
        <w:t>&lt;&lt;</w:t>
      </w:r>
      <w:r w:rsidR="00FD7CA7">
        <w:rPr>
          <w:rFonts w:ascii="Verdana" w:hAnsi="Verdana"/>
          <w:sz w:val="20"/>
          <w:szCs w:val="20"/>
          <w:lang w:val="en-US"/>
        </w:rPr>
        <w:t xml:space="preserve">ethical and compliance guidelines issued by </w:t>
      </w:r>
      <w:r w:rsidR="00FD7CA7">
        <w:rPr>
          <w:rFonts w:ascii="Verdana" w:hAnsi="Verdana"/>
          <w:b/>
          <w:bCs/>
          <w:sz w:val="20"/>
          <w:szCs w:val="20"/>
          <w:lang w:val="en-US"/>
        </w:rPr>
        <w:t>ECOPETROL</w:t>
      </w:r>
      <w:r w:rsidR="00FD7CA7">
        <w:rPr>
          <w:rFonts w:ascii="Verdana" w:hAnsi="Verdana"/>
          <w:sz w:val="16"/>
          <w:szCs w:val="16"/>
          <w:lang w:val="en-US"/>
        </w:rPr>
        <w:t xml:space="preserve">&gt;&gt; </w:t>
      </w:r>
      <w:r w:rsidR="00FD7CA7">
        <w:rPr>
          <w:rFonts w:ascii="Verdana" w:hAnsi="Verdana"/>
          <w:sz w:val="20"/>
          <w:szCs w:val="20"/>
          <w:lang w:val="en-US"/>
        </w:rPr>
        <w:t>previously mentioned</w:t>
      </w:r>
      <w:r w:rsidR="00524096">
        <w:rPr>
          <w:rFonts w:ascii="Verdana" w:hAnsi="Verdana"/>
          <w:sz w:val="20"/>
          <w:szCs w:val="20"/>
          <w:lang w:val="en-US"/>
        </w:rPr>
        <w:t>,</w:t>
      </w:r>
      <w:r w:rsidR="00FD7CA7">
        <w:rPr>
          <w:rFonts w:ascii="Verdana" w:hAnsi="Verdana"/>
          <w:sz w:val="20"/>
          <w:szCs w:val="20"/>
          <w:lang w:val="en-US"/>
        </w:rPr>
        <w:t xml:space="preserve"> shall constitute sufficient </w:t>
      </w:r>
      <w:r w:rsidR="004259AB">
        <w:rPr>
          <w:rFonts w:ascii="Verdana" w:hAnsi="Verdana"/>
          <w:sz w:val="20"/>
          <w:szCs w:val="20"/>
          <w:lang w:val="en-US"/>
        </w:rPr>
        <w:t>grounds</w:t>
      </w:r>
      <w:r w:rsidR="00FD7CA7">
        <w:rPr>
          <w:rFonts w:ascii="Verdana" w:hAnsi="Verdana"/>
          <w:sz w:val="20"/>
          <w:szCs w:val="20"/>
          <w:lang w:val="en-US"/>
        </w:rPr>
        <w:t xml:space="preserve"> </w:t>
      </w:r>
      <w:r w:rsidR="00D34B19">
        <w:rPr>
          <w:rFonts w:ascii="Verdana" w:hAnsi="Verdana"/>
          <w:sz w:val="20"/>
          <w:szCs w:val="20"/>
          <w:lang w:val="en-US"/>
        </w:rPr>
        <w:t xml:space="preserve">for </w:t>
      </w:r>
      <w:r w:rsidR="00D34B19">
        <w:rPr>
          <w:rFonts w:ascii="Verdana" w:hAnsi="Verdana"/>
          <w:b/>
          <w:bCs/>
          <w:sz w:val="20"/>
          <w:szCs w:val="20"/>
          <w:lang w:val="en-US"/>
        </w:rPr>
        <w:t xml:space="preserve">ECOPETROL </w:t>
      </w:r>
      <w:r w:rsidR="00D34B19">
        <w:rPr>
          <w:rFonts w:ascii="Verdana" w:hAnsi="Verdana"/>
          <w:sz w:val="20"/>
          <w:szCs w:val="20"/>
          <w:lang w:val="en-US"/>
        </w:rPr>
        <w:t xml:space="preserve">to terminate the </w:t>
      </w:r>
      <w:r w:rsidR="000D10EF">
        <w:rPr>
          <w:rFonts w:ascii="Verdana" w:hAnsi="Verdana"/>
          <w:sz w:val="20"/>
          <w:szCs w:val="20"/>
          <w:lang w:val="en-US"/>
        </w:rPr>
        <w:t xml:space="preserve">contract </w:t>
      </w:r>
      <w:r w:rsidR="00026A8A">
        <w:rPr>
          <w:rFonts w:ascii="Verdana" w:hAnsi="Verdana"/>
          <w:sz w:val="20"/>
          <w:szCs w:val="20"/>
          <w:lang w:val="en-US"/>
        </w:rPr>
        <w:t>early</w:t>
      </w:r>
      <w:r w:rsidR="000D10EF">
        <w:rPr>
          <w:rFonts w:ascii="Verdana" w:hAnsi="Verdana"/>
          <w:sz w:val="20"/>
          <w:szCs w:val="20"/>
          <w:lang w:val="en-US"/>
        </w:rPr>
        <w:t xml:space="preserve">, without any </w:t>
      </w:r>
      <w:r w:rsidR="004259AB">
        <w:rPr>
          <w:rFonts w:ascii="Verdana" w:hAnsi="Verdana"/>
          <w:sz w:val="20"/>
          <w:szCs w:val="20"/>
          <w:lang w:val="en-US"/>
        </w:rPr>
        <w:t>compensation</w:t>
      </w:r>
      <w:r w:rsidR="000D10EF">
        <w:rPr>
          <w:rFonts w:ascii="Verdana" w:hAnsi="Verdana"/>
          <w:sz w:val="20"/>
          <w:szCs w:val="20"/>
          <w:lang w:val="en-US"/>
        </w:rPr>
        <w:t xml:space="preserve"> in favor of the </w:t>
      </w:r>
      <w:r w:rsidR="000D10EF">
        <w:rPr>
          <w:rFonts w:ascii="Verdana" w:hAnsi="Verdana"/>
          <w:b/>
          <w:bCs/>
          <w:sz w:val="20"/>
          <w:szCs w:val="20"/>
          <w:lang w:val="en-US"/>
        </w:rPr>
        <w:t xml:space="preserve">CONTRACTOR, </w:t>
      </w:r>
      <w:r w:rsidR="000D10EF">
        <w:rPr>
          <w:rFonts w:ascii="Verdana" w:hAnsi="Verdana"/>
          <w:sz w:val="20"/>
          <w:szCs w:val="20"/>
          <w:lang w:val="en-US"/>
        </w:rPr>
        <w:t xml:space="preserve">and without prejudice to </w:t>
      </w:r>
      <w:r w:rsidR="004259AB">
        <w:rPr>
          <w:rFonts w:ascii="Verdana" w:hAnsi="Verdana"/>
          <w:sz w:val="20"/>
          <w:szCs w:val="20"/>
          <w:lang w:val="en-US"/>
        </w:rPr>
        <w:t>any</w:t>
      </w:r>
      <w:r w:rsidR="000D10EF">
        <w:rPr>
          <w:rFonts w:ascii="Verdana" w:hAnsi="Verdana"/>
          <w:sz w:val="20"/>
          <w:szCs w:val="20"/>
          <w:lang w:val="en-US"/>
        </w:rPr>
        <w:t xml:space="preserve"> legal, administrative or judicial actions to restitute the contributions made by the Company and to mitigate the risks, if the case may be. </w:t>
      </w:r>
      <w:r w:rsidR="00524096">
        <w:rPr>
          <w:rFonts w:ascii="Verdana" w:hAnsi="Verdana"/>
          <w:sz w:val="20"/>
          <w:szCs w:val="20"/>
          <w:lang w:val="en-US"/>
        </w:rPr>
        <w:t xml:space="preserve">Likewise, it accepts the grounds for termination of the contract contemplated in the company’s Code of Ethics and Conduct in force, published in </w:t>
      </w:r>
      <w:r w:rsidR="00524096">
        <w:rPr>
          <w:rFonts w:ascii="Verdana" w:hAnsi="Verdana"/>
          <w:b/>
          <w:bCs/>
          <w:sz w:val="20"/>
          <w:szCs w:val="20"/>
          <w:lang w:val="en-US"/>
        </w:rPr>
        <w:t xml:space="preserve">ECOPETROL’s </w:t>
      </w:r>
      <w:r w:rsidR="00524096">
        <w:rPr>
          <w:rFonts w:ascii="Verdana" w:hAnsi="Verdana"/>
          <w:sz w:val="20"/>
          <w:szCs w:val="20"/>
          <w:lang w:val="en-US"/>
        </w:rPr>
        <w:t>web page, its effects regarding contracts and agreements</w:t>
      </w:r>
      <w:r w:rsidR="00EF18EE">
        <w:rPr>
          <w:rFonts w:ascii="Verdana" w:hAnsi="Verdana"/>
          <w:sz w:val="20"/>
          <w:szCs w:val="20"/>
          <w:lang w:val="en-US"/>
        </w:rPr>
        <w:t xml:space="preserve"> with </w:t>
      </w:r>
      <w:r w:rsidR="00EF18EE">
        <w:rPr>
          <w:rFonts w:ascii="Verdana" w:hAnsi="Verdana"/>
          <w:b/>
          <w:bCs/>
          <w:sz w:val="20"/>
          <w:szCs w:val="20"/>
          <w:lang w:val="en-US"/>
        </w:rPr>
        <w:t xml:space="preserve">ECOPETROL </w:t>
      </w:r>
      <w:r w:rsidR="00EF18EE">
        <w:rPr>
          <w:rFonts w:ascii="Verdana" w:hAnsi="Verdana"/>
          <w:sz w:val="20"/>
          <w:szCs w:val="20"/>
          <w:lang w:val="en-US"/>
        </w:rPr>
        <w:t xml:space="preserve">and Group companies, which may terminate when the conditions established in said Code are met, without any right to </w:t>
      </w:r>
      <w:r w:rsidR="004259AB">
        <w:rPr>
          <w:rFonts w:ascii="Verdana" w:hAnsi="Verdana"/>
          <w:sz w:val="20"/>
          <w:szCs w:val="20"/>
          <w:lang w:val="en-US"/>
        </w:rPr>
        <w:t>compensation</w:t>
      </w:r>
      <w:r w:rsidR="00EF18EE">
        <w:rPr>
          <w:rFonts w:ascii="Verdana" w:hAnsi="Verdana"/>
          <w:sz w:val="20"/>
          <w:szCs w:val="20"/>
          <w:lang w:val="en-US"/>
        </w:rPr>
        <w:t xml:space="preserve">. </w:t>
      </w:r>
    </w:p>
    <w:p w14:paraId="2FAB2ED6" w14:textId="77777777" w:rsidR="004259AB" w:rsidRDefault="004259AB" w:rsidP="00561B4F">
      <w:pPr>
        <w:pStyle w:val="Sinespaciado"/>
        <w:jc w:val="both"/>
        <w:rPr>
          <w:rFonts w:ascii="Verdana" w:hAnsi="Verdana"/>
          <w:sz w:val="20"/>
          <w:szCs w:val="20"/>
          <w:lang w:val="en-US"/>
        </w:rPr>
      </w:pPr>
    </w:p>
    <w:p w14:paraId="2D88FF9D" w14:textId="41A73448" w:rsidR="00A35D98" w:rsidRDefault="008673FC" w:rsidP="00561B4F">
      <w:pPr>
        <w:pStyle w:val="Sinespaciado"/>
        <w:jc w:val="both"/>
        <w:rPr>
          <w:rFonts w:ascii="Verdana" w:hAnsi="Verdana"/>
          <w:sz w:val="20"/>
          <w:szCs w:val="20"/>
          <w:lang w:val="en-US"/>
        </w:rPr>
      </w:pPr>
      <w:r>
        <w:rPr>
          <w:rFonts w:ascii="Verdana" w:hAnsi="Verdana"/>
          <w:sz w:val="20"/>
          <w:szCs w:val="20"/>
          <w:lang w:val="en-US"/>
        </w:rPr>
        <w:t xml:space="preserve">12. </w:t>
      </w:r>
      <w:r>
        <w:rPr>
          <w:rFonts w:ascii="Verdana" w:hAnsi="Verdana"/>
          <w:sz w:val="20"/>
          <w:szCs w:val="20"/>
          <w:lang w:val="en-US"/>
        </w:rPr>
        <w:tab/>
      </w:r>
      <w:r>
        <w:rPr>
          <w:rFonts w:ascii="Verdana" w:hAnsi="Verdana"/>
          <w:b/>
          <w:bCs/>
          <w:sz w:val="20"/>
          <w:szCs w:val="20"/>
          <w:u w:val="single"/>
          <w:lang w:val="en-US"/>
        </w:rPr>
        <w:t xml:space="preserve">Use of trademarks and industrial and intellectual property: </w:t>
      </w:r>
      <w:r>
        <w:rPr>
          <w:rFonts w:ascii="Verdana" w:hAnsi="Verdana"/>
          <w:sz w:val="20"/>
          <w:szCs w:val="20"/>
          <w:lang w:val="en-US"/>
        </w:rPr>
        <w:t xml:space="preserve">The </w:t>
      </w:r>
      <w:r>
        <w:rPr>
          <w:rFonts w:ascii="Verdana" w:hAnsi="Verdana"/>
          <w:b/>
          <w:bCs/>
          <w:sz w:val="20"/>
          <w:szCs w:val="20"/>
          <w:lang w:val="en-US"/>
        </w:rPr>
        <w:t>Contractor</w:t>
      </w:r>
      <w:r>
        <w:rPr>
          <w:rFonts w:ascii="Verdana" w:hAnsi="Verdana"/>
          <w:sz w:val="20"/>
          <w:szCs w:val="20"/>
          <w:lang w:val="en-US"/>
        </w:rPr>
        <w:t xml:space="preserve"> shall refrain from using the name, trademark, logo, industrial and intellectual property of </w:t>
      </w:r>
      <w:r>
        <w:rPr>
          <w:rFonts w:ascii="Verdana" w:hAnsi="Verdana"/>
          <w:b/>
          <w:bCs/>
          <w:sz w:val="20"/>
          <w:szCs w:val="20"/>
          <w:lang w:val="en-US"/>
        </w:rPr>
        <w:t xml:space="preserve">ECOPETROL </w:t>
      </w:r>
      <w:r w:rsidR="002E6465">
        <w:rPr>
          <w:rFonts w:ascii="Verdana" w:hAnsi="Verdana"/>
          <w:sz w:val="20"/>
          <w:szCs w:val="20"/>
          <w:lang w:val="en-US"/>
        </w:rPr>
        <w:t xml:space="preserve">for personal purposes, or for purposes other than those agreed </w:t>
      </w:r>
      <w:r w:rsidR="00026A8A">
        <w:rPr>
          <w:rFonts w:ascii="Verdana" w:hAnsi="Verdana"/>
          <w:sz w:val="20"/>
          <w:szCs w:val="20"/>
          <w:lang w:val="en-US"/>
        </w:rPr>
        <w:t xml:space="preserve">to </w:t>
      </w:r>
      <w:r w:rsidR="002E6465">
        <w:rPr>
          <w:rFonts w:ascii="Verdana" w:hAnsi="Verdana"/>
          <w:sz w:val="20"/>
          <w:szCs w:val="20"/>
          <w:lang w:val="en-US"/>
        </w:rPr>
        <w:t xml:space="preserve">in the contract or for illegal purposes. In no case shall it disseminate, inaccurate information using the name, trademark, or logo of </w:t>
      </w:r>
      <w:r w:rsidR="002E6465">
        <w:rPr>
          <w:rFonts w:ascii="Verdana" w:hAnsi="Verdana"/>
          <w:b/>
          <w:bCs/>
          <w:sz w:val="20"/>
          <w:szCs w:val="20"/>
          <w:lang w:val="en-US"/>
        </w:rPr>
        <w:t xml:space="preserve">ECOPETROL. </w:t>
      </w:r>
      <w:r w:rsidR="002E6465">
        <w:rPr>
          <w:rFonts w:ascii="Verdana" w:hAnsi="Verdana"/>
          <w:sz w:val="20"/>
          <w:szCs w:val="20"/>
          <w:lang w:val="en-US"/>
        </w:rPr>
        <w:t xml:space="preserve">The </w:t>
      </w:r>
      <w:r w:rsidR="002E6465">
        <w:rPr>
          <w:rFonts w:ascii="Verdana" w:hAnsi="Verdana"/>
          <w:b/>
          <w:bCs/>
          <w:sz w:val="20"/>
          <w:szCs w:val="20"/>
          <w:lang w:val="en-US"/>
        </w:rPr>
        <w:t xml:space="preserve">CONTRACTOR </w:t>
      </w:r>
      <w:r w:rsidR="002E6465">
        <w:rPr>
          <w:rFonts w:ascii="Verdana" w:hAnsi="Verdana"/>
          <w:sz w:val="20"/>
          <w:szCs w:val="20"/>
          <w:lang w:val="en-US"/>
        </w:rPr>
        <w:t xml:space="preserve">shall abstain from disseminating information that affects the image of </w:t>
      </w:r>
      <w:r w:rsidR="002E6465">
        <w:rPr>
          <w:rFonts w:ascii="Verdana" w:hAnsi="Verdana"/>
          <w:b/>
          <w:bCs/>
          <w:sz w:val="20"/>
          <w:szCs w:val="20"/>
          <w:lang w:val="en-US"/>
        </w:rPr>
        <w:t xml:space="preserve">ECOPETROL </w:t>
      </w:r>
      <w:r w:rsidR="002E6465">
        <w:rPr>
          <w:rFonts w:ascii="Verdana" w:hAnsi="Verdana"/>
          <w:sz w:val="20"/>
          <w:szCs w:val="20"/>
          <w:lang w:val="en-US"/>
        </w:rPr>
        <w:t xml:space="preserve">or of any other party based on </w:t>
      </w:r>
      <w:r w:rsidR="00A35D98">
        <w:rPr>
          <w:rFonts w:ascii="Verdana" w:hAnsi="Verdana"/>
          <w:sz w:val="20"/>
          <w:szCs w:val="20"/>
          <w:lang w:val="en-US"/>
        </w:rPr>
        <w:t xml:space="preserve">unproven assumptions. </w:t>
      </w:r>
    </w:p>
    <w:p w14:paraId="7EFAADC6" w14:textId="45C7C1E5" w:rsidR="00A35D98" w:rsidRDefault="00A35D98" w:rsidP="00561B4F">
      <w:pPr>
        <w:pStyle w:val="Sinespaciado"/>
        <w:jc w:val="both"/>
        <w:rPr>
          <w:rFonts w:ascii="Verdana" w:hAnsi="Verdana"/>
          <w:sz w:val="20"/>
          <w:szCs w:val="20"/>
          <w:lang w:val="en-US"/>
        </w:rPr>
      </w:pPr>
    </w:p>
    <w:p w14:paraId="1B665119" w14:textId="151CCC4B" w:rsidR="004259AB" w:rsidRDefault="004259AB" w:rsidP="00561B4F">
      <w:pPr>
        <w:pStyle w:val="Sinespaciado"/>
        <w:jc w:val="both"/>
        <w:rPr>
          <w:rFonts w:ascii="Verdana" w:hAnsi="Verdana"/>
          <w:sz w:val="20"/>
          <w:szCs w:val="20"/>
          <w:lang w:val="en-US"/>
        </w:rPr>
      </w:pPr>
    </w:p>
    <w:p w14:paraId="0CD620E2" w14:textId="0DB82418" w:rsidR="004259AB" w:rsidRDefault="004259AB" w:rsidP="00561B4F">
      <w:pPr>
        <w:pStyle w:val="Sinespaciado"/>
        <w:jc w:val="both"/>
        <w:rPr>
          <w:rFonts w:ascii="Verdana" w:hAnsi="Verdana"/>
          <w:sz w:val="20"/>
          <w:szCs w:val="20"/>
          <w:lang w:val="en-US"/>
        </w:rPr>
      </w:pPr>
    </w:p>
    <w:p w14:paraId="0086E5DB" w14:textId="2BBA84D8" w:rsidR="004259AB" w:rsidRPr="00D950F5" w:rsidRDefault="004259AB" w:rsidP="004259AB">
      <w:pPr>
        <w:pStyle w:val="Sinespaciado"/>
        <w:jc w:val="center"/>
        <w:rPr>
          <w:rFonts w:ascii="Verdana" w:hAnsi="Verdana" w:cs="Arial"/>
          <w:sz w:val="20"/>
          <w:szCs w:val="20"/>
          <w:u w:val="single"/>
          <w:lang w:val="en-US"/>
        </w:rPr>
      </w:pPr>
      <w:proofErr w:type="gramStart"/>
      <w:r>
        <w:rPr>
          <w:rFonts w:ascii="Verdana" w:hAnsi="Verdana" w:cs="Arial"/>
          <w:sz w:val="20"/>
          <w:szCs w:val="20"/>
          <w:u w:val="single"/>
          <w:lang w:val="en-US"/>
        </w:rPr>
        <w:t>A</w:t>
      </w:r>
      <w:r w:rsidR="00026A8A">
        <w:rPr>
          <w:rFonts w:ascii="Verdana" w:hAnsi="Verdana" w:cs="Arial"/>
          <w:sz w:val="20"/>
          <w:szCs w:val="20"/>
          <w:u w:val="single"/>
          <w:lang w:val="en-US"/>
        </w:rPr>
        <w:t>TTACHMENT</w:t>
      </w:r>
      <w:r>
        <w:rPr>
          <w:rFonts w:ascii="Verdana" w:hAnsi="Verdana" w:cs="Arial"/>
          <w:sz w:val="20"/>
          <w:szCs w:val="20"/>
          <w:u w:val="single"/>
          <w:lang w:val="en-US"/>
        </w:rPr>
        <w:t>.-</w:t>
      </w:r>
      <w:proofErr w:type="gramEnd"/>
      <w:r>
        <w:rPr>
          <w:rFonts w:ascii="Verdana" w:hAnsi="Verdana" w:cs="Arial"/>
          <w:sz w:val="20"/>
          <w:szCs w:val="20"/>
          <w:u w:val="single"/>
          <w:lang w:val="en-US"/>
        </w:rPr>
        <w:t xml:space="preserve"> OBLIGATIONS OF ETHICS, TRANSPARENCY AND COMPLIANCE IN CONTRACTING</w:t>
      </w:r>
    </w:p>
    <w:p w14:paraId="6C4D63B7" w14:textId="6FF749C1" w:rsidR="004259AB" w:rsidRDefault="004259AB" w:rsidP="00561B4F">
      <w:pPr>
        <w:pStyle w:val="Sinespaciado"/>
        <w:jc w:val="both"/>
        <w:rPr>
          <w:rFonts w:ascii="Verdana" w:hAnsi="Verdana"/>
          <w:sz w:val="20"/>
          <w:szCs w:val="20"/>
          <w:lang w:val="en-US"/>
        </w:rPr>
      </w:pPr>
    </w:p>
    <w:p w14:paraId="2244C9B3" w14:textId="77777777" w:rsidR="004259AB" w:rsidRDefault="004259AB" w:rsidP="00561B4F">
      <w:pPr>
        <w:pStyle w:val="Sinespaciado"/>
        <w:jc w:val="both"/>
        <w:rPr>
          <w:rFonts w:ascii="Verdana" w:hAnsi="Verdana"/>
          <w:sz w:val="20"/>
          <w:szCs w:val="20"/>
          <w:lang w:val="en-US"/>
        </w:rPr>
      </w:pPr>
    </w:p>
    <w:p w14:paraId="6865DC7F" w14:textId="311879C9" w:rsidR="008673FC" w:rsidRDefault="00A35D98" w:rsidP="00561B4F">
      <w:pPr>
        <w:pStyle w:val="Sinespaciado"/>
        <w:jc w:val="both"/>
        <w:rPr>
          <w:rFonts w:ascii="Verdana" w:hAnsi="Verdana"/>
          <w:sz w:val="20"/>
          <w:szCs w:val="20"/>
          <w:lang w:val="en-US"/>
        </w:rPr>
      </w:pPr>
      <w:r>
        <w:rPr>
          <w:rFonts w:ascii="Verdana" w:hAnsi="Verdana"/>
          <w:sz w:val="20"/>
          <w:szCs w:val="20"/>
          <w:lang w:val="en-US"/>
        </w:rPr>
        <w:t xml:space="preserve">13. </w:t>
      </w:r>
      <w:r>
        <w:rPr>
          <w:rFonts w:ascii="Verdana" w:hAnsi="Verdana"/>
          <w:sz w:val="20"/>
          <w:szCs w:val="20"/>
          <w:lang w:val="en-US"/>
        </w:rPr>
        <w:tab/>
      </w:r>
      <w:r>
        <w:rPr>
          <w:rFonts w:ascii="Verdana" w:hAnsi="Verdana"/>
          <w:b/>
          <w:bCs/>
          <w:sz w:val="20"/>
          <w:szCs w:val="20"/>
          <w:u w:val="single"/>
          <w:lang w:val="en-US"/>
        </w:rPr>
        <w:t xml:space="preserve">Prohibition: </w:t>
      </w:r>
      <w:r>
        <w:rPr>
          <w:rFonts w:ascii="Verdana" w:hAnsi="Verdana"/>
          <w:sz w:val="20"/>
          <w:szCs w:val="20"/>
          <w:lang w:val="en-US"/>
        </w:rPr>
        <w:t xml:space="preserve"> As provided for in the laws and regulations applicable to </w:t>
      </w:r>
      <w:r>
        <w:rPr>
          <w:rFonts w:ascii="Verdana" w:hAnsi="Verdana"/>
          <w:b/>
          <w:bCs/>
          <w:sz w:val="20"/>
          <w:szCs w:val="20"/>
          <w:lang w:val="en-US"/>
        </w:rPr>
        <w:t xml:space="preserve">ECOPETROL </w:t>
      </w:r>
      <w:r>
        <w:rPr>
          <w:rFonts w:ascii="Verdana" w:hAnsi="Verdana"/>
          <w:sz w:val="20"/>
          <w:szCs w:val="20"/>
          <w:lang w:val="en-US"/>
        </w:rPr>
        <w:t xml:space="preserve">–among them those containing </w:t>
      </w:r>
      <w:r w:rsidR="004259AB">
        <w:rPr>
          <w:rFonts w:ascii="Verdana" w:hAnsi="Verdana"/>
          <w:sz w:val="20"/>
          <w:szCs w:val="20"/>
          <w:lang w:val="en-US"/>
        </w:rPr>
        <w:t>disqualifications</w:t>
      </w:r>
      <w:r>
        <w:rPr>
          <w:rFonts w:ascii="Verdana" w:hAnsi="Verdana"/>
          <w:sz w:val="20"/>
          <w:szCs w:val="20"/>
          <w:lang w:val="en-US"/>
        </w:rPr>
        <w:t xml:space="preserve">, incompatibilities, prohibitions and impediments, such as Law 80 of 1993, Law 1474 of 2011, Law 734 of 2002 and the conflict of interest guidelines ECP-SEG-I-003, or the provisions </w:t>
      </w:r>
      <w:r w:rsidR="008B15E3">
        <w:rPr>
          <w:rFonts w:ascii="Verdana" w:hAnsi="Verdana"/>
          <w:sz w:val="20"/>
          <w:szCs w:val="20"/>
          <w:lang w:val="en-US"/>
        </w:rPr>
        <w:t xml:space="preserve">that may modify them-, for the purposes of this contract and the performance of the activities and business related to its objective and scope, the </w:t>
      </w:r>
      <w:r w:rsidR="008B15E3">
        <w:rPr>
          <w:rFonts w:ascii="Verdana" w:hAnsi="Verdana"/>
          <w:b/>
          <w:bCs/>
          <w:sz w:val="20"/>
          <w:szCs w:val="20"/>
          <w:lang w:val="en-US"/>
        </w:rPr>
        <w:t xml:space="preserve">CONTRACTOR </w:t>
      </w:r>
      <w:r w:rsidR="008B15E3">
        <w:rPr>
          <w:rFonts w:ascii="Verdana" w:hAnsi="Verdana"/>
          <w:sz w:val="20"/>
          <w:szCs w:val="20"/>
          <w:lang w:val="en-US"/>
        </w:rPr>
        <w:t xml:space="preserve">shall abstain from </w:t>
      </w:r>
      <w:r w:rsidR="00C93F6B">
        <w:rPr>
          <w:rFonts w:ascii="Verdana" w:hAnsi="Verdana"/>
          <w:sz w:val="20"/>
          <w:szCs w:val="20"/>
          <w:lang w:val="en-US"/>
        </w:rPr>
        <w:t>hiring</w:t>
      </w:r>
      <w:r w:rsidR="008B15E3">
        <w:rPr>
          <w:rFonts w:ascii="Verdana" w:hAnsi="Verdana"/>
          <w:sz w:val="20"/>
          <w:szCs w:val="20"/>
          <w:lang w:val="en-US"/>
        </w:rPr>
        <w:t xml:space="preserve"> former employees of </w:t>
      </w:r>
      <w:r w:rsidR="008B15E3">
        <w:rPr>
          <w:rFonts w:ascii="Verdana" w:hAnsi="Verdana"/>
          <w:b/>
          <w:bCs/>
          <w:sz w:val="20"/>
          <w:szCs w:val="20"/>
          <w:lang w:val="en-US"/>
        </w:rPr>
        <w:t>ECOPETROL</w:t>
      </w:r>
      <w:r w:rsidR="008B15E3">
        <w:rPr>
          <w:rFonts w:ascii="Verdana" w:hAnsi="Verdana"/>
          <w:sz w:val="20"/>
          <w:szCs w:val="20"/>
          <w:lang w:val="en-US"/>
        </w:rPr>
        <w:t xml:space="preserve"> which </w:t>
      </w:r>
      <w:r w:rsidR="004A12B7">
        <w:rPr>
          <w:rFonts w:ascii="Verdana" w:hAnsi="Verdana"/>
          <w:sz w:val="20"/>
          <w:szCs w:val="20"/>
          <w:lang w:val="en-US"/>
        </w:rPr>
        <w:t xml:space="preserve">may have known or carried out activities or business </w:t>
      </w:r>
      <w:r w:rsidR="00C93F6B">
        <w:rPr>
          <w:rFonts w:ascii="Verdana" w:hAnsi="Verdana"/>
          <w:sz w:val="20"/>
          <w:szCs w:val="20"/>
          <w:lang w:val="en-US"/>
        </w:rPr>
        <w:t xml:space="preserve">related to the contract, during </w:t>
      </w:r>
      <w:r w:rsidR="004A12B7">
        <w:rPr>
          <w:rFonts w:ascii="Verdana" w:hAnsi="Verdana"/>
          <w:sz w:val="20"/>
          <w:szCs w:val="20"/>
          <w:lang w:val="en-US"/>
        </w:rPr>
        <w:t xml:space="preserve">the performance of their functions as public servants. To this effect, the </w:t>
      </w:r>
      <w:r w:rsidR="004A12B7">
        <w:rPr>
          <w:rFonts w:ascii="Verdana" w:hAnsi="Verdana"/>
          <w:b/>
          <w:bCs/>
          <w:sz w:val="20"/>
          <w:szCs w:val="20"/>
          <w:lang w:val="en-US"/>
        </w:rPr>
        <w:t xml:space="preserve">CONTRACTOR </w:t>
      </w:r>
      <w:r w:rsidR="004A12B7">
        <w:rPr>
          <w:rFonts w:ascii="Verdana" w:hAnsi="Verdana"/>
          <w:sz w:val="20"/>
          <w:szCs w:val="20"/>
          <w:lang w:val="en-US"/>
        </w:rPr>
        <w:t xml:space="preserve">shall require the former employee a formal declaration of not being subject to any </w:t>
      </w:r>
      <w:r w:rsidR="00C93F6B">
        <w:rPr>
          <w:rFonts w:ascii="Verdana" w:hAnsi="Verdana"/>
          <w:sz w:val="20"/>
          <w:szCs w:val="20"/>
          <w:lang w:val="en-US"/>
        </w:rPr>
        <w:t>grounds</w:t>
      </w:r>
      <w:r w:rsidR="004A12B7">
        <w:rPr>
          <w:rFonts w:ascii="Verdana" w:hAnsi="Verdana"/>
          <w:sz w:val="20"/>
          <w:szCs w:val="20"/>
          <w:lang w:val="en-US"/>
        </w:rPr>
        <w:t xml:space="preserve"> involving a conflict of interest or ethical conflict, </w:t>
      </w:r>
      <w:r w:rsidR="00C93F6B">
        <w:rPr>
          <w:rFonts w:ascii="Verdana" w:hAnsi="Verdana"/>
          <w:sz w:val="20"/>
          <w:szCs w:val="20"/>
          <w:lang w:val="en-US"/>
        </w:rPr>
        <w:t xml:space="preserve">disqualification </w:t>
      </w:r>
      <w:r w:rsidR="004A12B7">
        <w:rPr>
          <w:rFonts w:ascii="Verdana" w:hAnsi="Verdana"/>
          <w:sz w:val="20"/>
          <w:szCs w:val="20"/>
          <w:lang w:val="en-US"/>
        </w:rPr>
        <w:t>or incompatibility</w:t>
      </w:r>
      <w:r w:rsidR="00026A8A">
        <w:rPr>
          <w:rFonts w:ascii="Verdana" w:hAnsi="Verdana"/>
          <w:sz w:val="20"/>
          <w:szCs w:val="20"/>
          <w:lang w:val="en-US"/>
        </w:rPr>
        <w:t>,</w:t>
      </w:r>
      <w:r w:rsidR="004A12B7">
        <w:rPr>
          <w:rFonts w:ascii="Verdana" w:hAnsi="Verdana"/>
          <w:sz w:val="20"/>
          <w:szCs w:val="20"/>
          <w:lang w:val="en-US"/>
        </w:rPr>
        <w:t xml:space="preserve"> as provided by the law and/or the internal regulations of </w:t>
      </w:r>
      <w:proofErr w:type="gramStart"/>
      <w:r w:rsidR="00C93F6B">
        <w:rPr>
          <w:rFonts w:ascii="Verdana" w:hAnsi="Verdana"/>
          <w:b/>
          <w:bCs/>
          <w:sz w:val="20"/>
          <w:szCs w:val="20"/>
          <w:lang w:val="en-US"/>
        </w:rPr>
        <w:t>ECOPETROL</w:t>
      </w:r>
      <w:r w:rsidR="00026A8A">
        <w:rPr>
          <w:rFonts w:ascii="Verdana" w:hAnsi="Verdana"/>
          <w:b/>
          <w:bCs/>
          <w:sz w:val="20"/>
          <w:szCs w:val="20"/>
          <w:lang w:val="en-US"/>
        </w:rPr>
        <w:t>,</w:t>
      </w:r>
      <w:r w:rsidR="00C93F6B">
        <w:rPr>
          <w:rFonts w:ascii="Verdana" w:hAnsi="Verdana"/>
          <w:b/>
          <w:bCs/>
          <w:sz w:val="20"/>
          <w:szCs w:val="20"/>
          <w:lang w:val="en-US"/>
        </w:rPr>
        <w:t xml:space="preserve"> </w:t>
      </w:r>
      <w:r w:rsidR="00C93F6B" w:rsidRPr="00C93F6B">
        <w:rPr>
          <w:rFonts w:ascii="Verdana" w:hAnsi="Verdana"/>
          <w:sz w:val="20"/>
          <w:szCs w:val="20"/>
          <w:lang w:val="en-US"/>
        </w:rPr>
        <w:t>and</w:t>
      </w:r>
      <w:proofErr w:type="gramEnd"/>
      <w:r w:rsidR="004A12B7">
        <w:rPr>
          <w:rFonts w:ascii="Verdana" w:hAnsi="Verdana"/>
          <w:sz w:val="20"/>
          <w:szCs w:val="20"/>
          <w:lang w:val="en-US"/>
        </w:rPr>
        <w:t xml:space="preserve"> shall immediately inform the </w:t>
      </w:r>
      <w:r w:rsidR="00C93F6B">
        <w:rPr>
          <w:rFonts w:ascii="Verdana" w:hAnsi="Verdana"/>
          <w:sz w:val="20"/>
          <w:szCs w:val="20"/>
          <w:lang w:val="en-US"/>
        </w:rPr>
        <w:t>contract manager</w:t>
      </w:r>
      <w:r w:rsidR="00DB6A0A">
        <w:rPr>
          <w:rFonts w:ascii="Verdana" w:hAnsi="Verdana"/>
          <w:sz w:val="20"/>
          <w:szCs w:val="20"/>
          <w:lang w:val="en-US"/>
        </w:rPr>
        <w:t xml:space="preserve"> and the Corporate Management for Ethical and Compliance Matters of said declaration. </w:t>
      </w:r>
    </w:p>
    <w:p w14:paraId="2675229F" w14:textId="4704D3C3" w:rsidR="00DB6A0A" w:rsidRDefault="00922BD6" w:rsidP="00561B4F">
      <w:pPr>
        <w:pStyle w:val="Sinespaciado"/>
        <w:jc w:val="both"/>
        <w:rPr>
          <w:rFonts w:ascii="Verdana" w:hAnsi="Verdana"/>
          <w:sz w:val="20"/>
          <w:szCs w:val="20"/>
          <w:lang w:val="en-US"/>
        </w:rPr>
      </w:pPr>
      <w:r>
        <w:rPr>
          <w:noProof/>
        </w:rPr>
        <w:drawing>
          <wp:anchor distT="0" distB="0" distL="114300" distR="114300" simplePos="0" relativeHeight="251679744" behindDoc="1" locked="0" layoutInCell="1" allowOverlap="0" wp14:anchorId="1F3CA90C" wp14:editId="398A4743">
            <wp:simplePos x="0" y="0"/>
            <wp:positionH relativeFrom="margin">
              <wp:posOffset>-777833</wp:posOffset>
            </wp:positionH>
            <wp:positionV relativeFrom="paragraph">
              <wp:posOffset>130555</wp:posOffset>
            </wp:positionV>
            <wp:extent cx="535940" cy="1442720"/>
            <wp:effectExtent l="0" t="0" r="0" b="5080"/>
            <wp:wrapTight wrapText="bothSides">
              <wp:wrapPolygon edited="0">
                <wp:start x="0" y="0"/>
                <wp:lineTo x="0" y="21391"/>
                <wp:lineTo x="20730" y="21391"/>
                <wp:lineTo x="20730" y="0"/>
                <wp:lineTo x="0" y="0"/>
              </wp:wrapPolygon>
            </wp:wrapTight>
            <wp:docPr id="13" name="Picture 3362"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3362" descr="Imagen que contiene Gráfico&#10;&#10;Descripción generada automáticamente"/>
                    <pic:cNvPicPr/>
                  </pic:nvPicPr>
                  <pic:blipFill>
                    <a:blip r:embed="rId9"/>
                    <a:stretch>
                      <a:fillRect/>
                    </a:stretch>
                  </pic:blipFill>
                  <pic:spPr>
                    <a:xfrm>
                      <a:off x="0" y="0"/>
                      <a:ext cx="535940" cy="1442720"/>
                    </a:xfrm>
                    <a:prstGeom prst="rect">
                      <a:avLst/>
                    </a:prstGeom>
                  </pic:spPr>
                </pic:pic>
              </a:graphicData>
            </a:graphic>
            <wp14:sizeRelH relativeFrom="margin">
              <wp14:pctWidth>0</wp14:pctWidth>
            </wp14:sizeRelH>
            <wp14:sizeRelV relativeFrom="margin">
              <wp14:pctHeight>0</wp14:pctHeight>
            </wp14:sizeRelV>
          </wp:anchor>
        </w:drawing>
      </w:r>
    </w:p>
    <w:p w14:paraId="1AFED097" w14:textId="77777777" w:rsidR="00C168C6" w:rsidRDefault="00DB6A0A" w:rsidP="00561B4F">
      <w:pPr>
        <w:pStyle w:val="Sinespaciado"/>
        <w:jc w:val="both"/>
        <w:rPr>
          <w:rFonts w:ascii="Verdana" w:hAnsi="Verdana"/>
          <w:sz w:val="20"/>
          <w:szCs w:val="20"/>
          <w:lang w:val="en-US"/>
        </w:rPr>
      </w:pPr>
      <w:r>
        <w:rPr>
          <w:rFonts w:ascii="Verdana" w:hAnsi="Verdana"/>
          <w:sz w:val="20"/>
          <w:szCs w:val="20"/>
          <w:lang w:val="en-US"/>
        </w:rPr>
        <w:t xml:space="preserve">14. </w:t>
      </w:r>
      <w:r>
        <w:rPr>
          <w:rFonts w:ascii="Verdana" w:hAnsi="Verdana"/>
          <w:sz w:val="20"/>
          <w:szCs w:val="20"/>
          <w:lang w:val="en-US"/>
        </w:rPr>
        <w:tab/>
      </w:r>
      <w:r w:rsidRPr="00DB6A0A">
        <w:rPr>
          <w:rFonts w:ascii="Verdana" w:hAnsi="Verdana"/>
          <w:b/>
          <w:bCs/>
          <w:sz w:val="20"/>
          <w:szCs w:val="20"/>
          <w:u w:val="single"/>
          <w:lang w:val="en-US"/>
        </w:rPr>
        <w:t>CONFIDENTIALITY</w:t>
      </w:r>
      <w:r>
        <w:rPr>
          <w:rFonts w:ascii="Verdana" w:hAnsi="Verdana"/>
          <w:b/>
          <w:bCs/>
          <w:sz w:val="20"/>
          <w:szCs w:val="20"/>
          <w:u w:val="single"/>
          <w:lang w:val="en-US"/>
        </w:rPr>
        <w:t xml:space="preserve">: </w:t>
      </w:r>
      <w:r>
        <w:rPr>
          <w:rFonts w:ascii="Verdana" w:hAnsi="Verdana"/>
          <w:sz w:val="20"/>
          <w:szCs w:val="20"/>
          <w:lang w:val="en-US"/>
        </w:rPr>
        <w:t xml:space="preserve">The </w:t>
      </w:r>
      <w:r>
        <w:rPr>
          <w:rFonts w:ascii="Verdana" w:hAnsi="Verdana"/>
          <w:b/>
          <w:bCs/>
          <w:sz w:val="20"/>
          <w:szCs w:val="20"/>
          <w:lang w:val="en-US"/>
        </w:rPr>
        <w:t xml:space="preserve">CONTRACTOR </w:t>
      </w:r>
      <w:r>
        <w:rPr>
          <w:rFonts w:ascii="Verdana" w:hAnsi="Verdana"/>
          <w:sz w:val="20"/>
          <w:szCs w:val="20"/>
          <w:lang w:val="en-US"/>
        </w:rPr>
        <w:t xml:space="preserve">agrees to protect any information or data delivered by </w:t>
      </w:r>
      <w:r w:rsidR="004A7DA1">
        <w:rPr>
          <w:rFonts w:ascii="Verdana" w:hAnsi="Verdana"/>
          <w:b/>
          <w:bCs/>
          <w:sz w:val="20"/>
          <w:szCs w:val="20"/>
          <w:lang w:val="en-US"/>
        </w:rPr>
        <w:t xml:space="preserve">ECOPETROL </w:t>
      </w:r>
      <w:r w:rsidR="004A7DA1">
        <w:rPr>
          <w:rFonts w:ascii="Verdana" w:hAnsi="Verdana"/>
          <w:sz w:val="20"/>
          <w:szCs w:val="20"/>
          <w:lang w:val="en-US"/>
        </w:rPr>
        <w:t xml:space="preserve">and shall maintain due reserve and confidentiality in accordance with Law 1581 of 2011, Single Decree 1074 of 2015 and related internal regulations. Likewise, The </w:t>
      </w:r>
      <w:r w:rsidR="004A7DA1">
        <w:rPr>
          <w:rFonts w:ascii="Verdana" w:hAnsi="Verdana"/>
          <w:b/>
          <w:bCs/>
          <w:sz w:val="20"/>
          <w:szCs w:val="20"/>
          <w:lang w:val="en-US"/>
        </w:rPr>
        <w:t xml:space="preserve">CONTRACTOR </w:t>
      </w:r>
      <w:r w:rsidR="004A7DA1">
        <w:rPr>
          <w:rFonts w:ascii="Verdana" w:hAnsi="Verdana"/>
          <w:sz w:val="20"/>
          <w:szCs w:val="20"/>
          <w:lang w:val="en-US"/>
        </w:rPr>
        <w:t xml:space="preserve">agrees to guarantee that any person engaged with the performance of the contract complies with the same obligation of confidentiality.  </w:t>
      </w:r>
    </w:p>
    <w:p w14:paraId="383ED496" w14:textId="3F630F09" w:rsidR="00C168C6" w:rsidRDefault="00C168C6" w:rsidP="00561B4F">
      <w:pPr>
        <w:pStyle w:val="Sinespaciado"/>
        <w:jc w:val="both"/>
        <w:rPr>
          <w:rFonts w:ascii="Verdana" w:hAnsi="Verdana"/>
          <w:sz w:val="20"/>
          <w:szCs w:val="20"/>
          <w:lang w:val="en-US"/>
        </w:rPr>
      </w:pPr>
    </w:p>
    <w:p w14:paraId="7C767200" w14:textId="34759F7E" w:rsidR="008431EB" w:rsidRDefault="008431EB" w:rsidP="00561B4F">
      <w:pPr>
        <w:pStyle w:val="Sinespaciado"/>
        <w:jc w:val="both"/>
        <w:rPr>
          <w:rFonts w:ascii="Verdana" w:hAnsi="Verdana"/>
          <w:sz w:val="20"/>
          <w:szCs w:val="20"/>
          <w:lang w:val="en-US"/>
        </w:rPr>
      </w:pPr>
      <w:r>
        <w:rPr>
          <w:rFonts w:ascii="Verdana" w:hAnsi="Verdana"/>
          <w:sz w:val="20"/>
          <w:szCs w:val="20"/>
          <w:lang w:val="en-US"/>
        </w:rPr>
        <w:t>By signing this contract</w:t>
      </w:r>
      <w:r w:rsidR="005F6FBF">
        <w:rPr>
          <w:rFonts w:ascii="Verdana" w:hAnsi="Verdana"/>
          <w:sz w:val="20"/>
          <w:szCs w:val="20"/>
          <w:lang w:val="en-US"/>
        </w:rPr>
        <w:t>,</w:t>
      </w:r>
      <w:r>
        <w:rPr>
          <w:rFonts w:ascii="Verdana" w:hAnsi="Verdana"/>
          <w:sz w:val="20"/>
          <w:szCs w:val="20"/>
          <w:lang w:val="en-US"/>
        </w:rPr>
        <w:t xml:space="preserve"> the </w:t>
      </w:r>
      <w:r>
        <w:rPr>
          <w:rFonts w:ascii="Verdana" w:hAnsi="Verdana"/>
          <w:b/>
          <w:bCs/>
          <w:sz w:val="20"/>
          <w:szCs w:val="20"/>
          <w:lang w:val="en-US"/>
        </w:rPr>
        <w:t xml:space="preserve">CONTRACTOR </w:t>
      </w:r>
      <w:r>
        <w:rPr>
          <w:rFonts w:ascii="Verdana" w:hAnsi="Verdana"/>
          <w:sz w:val="20"/>
          <w:szCs w:val="20"/>
          <w:lang w:val="en-US"/>
        </w:rPr>
        <w:t>understands and accepts that the foregoing obligations extend to its employees, subcontractors, suppliers, agents</w:t>
      </w:r>
      <w:r w:rsidR="00907432">
        <w:rPr>
          <w:rFonts w:ascii="Verdana" w:hAnsi="Verdana"/>
          <w:sz w:val="20"/>
          <w:szCs w:val="20"/>
          <w:lang w:val="en-US"/>
        </w:rPr>
        <w:t>,</w:t>
      </w:r>
      <w:r>
        <w:rPr>
          <w:rFonts w:ascii="Verdana" w:hAnsi="Verdana"/>
          <w:sz w:val="20"/>
          <w:szCs w:val="20"/>
          <w:lang w:val="en-US"/>
        </w:rPr>
        <w:t xml:space="preserve"> and their respective employees</w:t>
      </w:r>
      <w:r w:rsidR="00922BD6">
        <w:rPr>
          <w:rFonts w:ascii="Verdana" w:hAnsi="Verdana"/>
          <w:sz w:val="20"/>
          <w:szCs w:val="20"/>
          <w:lang w:val="en-US"/>
        </w:rPr>
        <w:t>,</w:t>
      </w:r>
      <w:r>
        <w:rPr>
          <w:rFonts w:ascii="Verdana" w:hAnsi="Verdana"/>
          <w:sz w:val="20"/>
          <w:szCs w:val="20"/>
          <w:lang w:val="en-US"/>
        </w:rPr>
        <w:t xml:space="preserve"> and that their breach may </w:t>
      </w:r>
      <w:r w:rsidR="00922BD6">
        <w:rPr>
          <w:rFonts w:ascii="Verdana" w:hAnsi="Verdana"/>
          <w:sz w:val="20"/>
          <w:szCs w:val="20"/>
          <w:lang w:val="en-US"/>
        </w:rPr>
        <w:t>result in</w:t>
      </w:r>
      <w:r>
        <w:rPr>
          <w:rFonts w:ascii="Verdana" w:hAnsi="Verdana"/>
          <w:sz w:val="20"/>
          <w:szCs w:val="20"/>
          <w:lang w:val="en-US"/>
        </w:rPr>
        <w:t xml:space="preserve"> the termination of the contract</w:t>
      </w:r>
      <w:r w:rsidR="00922BD6">
        <w:rPr>
          <w:rFonts w:ascii="Verdana" w:hAnsi="Verdana"/>
          <w:sz w:val="20"/>
          <w:szCs w:val="20"/>
          <w:lang w:val="en-US"/>
        </w:rPr>
        <w:t>,</w:t>
      </w:r>
      <w:r>
        <w:rPr>
          <w:rFonts w:ascii="Verdana" w:hAnsi="Verdana"/>
          <w:sz w:val="20"/>
          <w:szCs w:val="20"/>
          <w:lang w:val="en-US"/>
        </w:rPr>
        <w:t xml:space="preserve"> in conformity with numeral 11. Therefore, it agrees to include this clause in the contracts </w:t>
      </w:r>
      <w:proofErr w:type="gramStart"/>
      <w:r>
        <w:rPr>
          <w:rFonts w:ascii="Verdana" w:hAnsi="Verdana"/>
          <w:sz w:val="20"/>
          <w:szCs w:val="20"/>
          <w:lang w:val="en-US"/>
        </w:rPr>
        <w:t>entered into</w:t>
      </w:r>
      <w:proofErr w:type="gramEnd"/>
      <w:r>
        <w:rPr>
          <w:rFonts w:ascii="Verdana" w:hAnsi="Verdana"/>
          <w:sz w:val="20"/>
          <w:szCs w:val="20"/>
          <w:lang w:val="en-US"/>
        </w:rPr>
        <w:t xml:space="preserve"> with any natural or legal person </w:t>
      </w:r>
      <w:r w:rsidR="005F6FBF">
        <w:rPr>
          <w:rFonts w:ascii="Verdana" w:hAnsi="Verdana"/>
          <w:sz w:val="20"/>
          <w:szCs w:val="20"/>
          <w:lang w:val="en-US"/>
        </w:rPr>
        <w:t xml:space="preserve">on occasion or by reason of this contract. </w:t>
      </w:r>
    </w:p>
    <w:p w14:paraId="5C3635E4" w14:textId="26BE6211" w:rsidR="005F6FBF" w:rsidRDefault="005F6FBF" w:rsidP="00561B4F">
      <w:pPr>
        <w:pStyle w:val="Sinespaciado"/>
        <w:jc w:val="both"/>
        <w:rPr>
          <w:rFonts w:ascii="Verdana" w:hAnsi="Verdana"/>
          <w:sz w:val="20"/>
          <w:szCs w:val="20"/>
          <w:lang w:val="en-US"/>
        </w:rPr>
      </w:pPr>
    </w:p>
    <w:p w14:paraId="70C4F1C7" w14:textId="1866ED7C" w:rsidR="005F6FBF" w:rsidRDefault="005F6FBF" w:rsidP="00561B4F">
      <w:pPr>
        <w:pStyle w:val="Sinespaciado"/>
        <w:jc w:val="both"/>
        <w:rPr>
          <w:rFonts w:ascii="Verdana" w:hAnsi="Verdana"/>
          <w:sz w:val="20"/>
          <w:szCs w:val="20"/>
          <w:lang w:val="en-US"/>
        </w:rPr>
      </w:pPr>
      <w:r>
        <w:rPr>
          <w:rFonts w:ascii="Verdana" w:hAnsi="Verdana"/>
          <w:sz w:val="20"/>
          <w:szCs w:val="20"/>
          <w:lang w:val="en-US"/>
        </w:rPr>
        <w:t xml:space="preserve">Consequently, the </w:t>
      </w:r>
      <w:r>
        <w:rPr>
          <w:rFonts w:ascii="Verdana" w:hAnsi="Verdana"/>
          <w:b/>
          <w:bCs/>
          <w:sz w:val="20"/>
          <w:szCs w:val="20"/>
          <w:lang w:val="en-US"/>
        </w:rPr>
        <w:t xml:space="preserve">CONTRACTOR </w:t>
      </w:r>
      <w:r>
        <w:rPr>
          <w:rFonts w:ascii="Verdana" w:hAnsi="Verdana"/>
          <w:sz w:val="20"/>
          <w:szCs w:val="20"/>
          <w:lang w:val="en-US"/>
        </w:rPr>
        <w:t xml:space="preserve">agrees to complete the conflict, </w:t>
      </w:r>
      <w:r w:rsidR="004C3DEE">
        <w:rPr>
          <w:rFonts w:ascii="Verdana" w:hAnsi="Verdana"/>
          <w:sz w:val="20"/>
          <w:szCs w:val="20"/>
          <w:lang w:val="en-US"/>
        </w:rPr>
        <w:t>disqualifications</w:t>
      </w:r>
      <w:r>
        <w:rPr>
          <w:rFonts w:ascii="Verdana" w:hAnsi="Verdana"/>
          <w:sz w:val="20"/>
          <w:szCs w:val="20"/>
          <w:lang w:val="en-US"/>
        </w:rPr>
        <w:t xml:space="preserve"> and incompatibilities form, the forms regarding the integrity and commitment with the transparency required from the company and its representatives, employees or subcontractors, as well as participating in the awareness programs indicated by </w:t>
      </w:r>
      <w:r>
        <w:rPr>
          <w:rFonts w:ascii="Verdana" w:hAnsi="Verdana"/>
          <w:b/>
          <w:bCs/>
          <w:sz w:val="20"/>
          <w:szCs w:val="20"/>
          <w:lang w:val="en-US"/>
        </w:rPr>
        <w:t xml:space="preserve">ECOPETROL </w:t>
      </w:r>
      <w:r>
        <w:rPr>
          <w:rFonts w:ascii="Verdana" w:hAnsi="Verdana"/>
          <w:sz w:val="20"/>
          <w:szCs w:val="20"/>
          <w:lang w:val="en-US"/>
        </w:rPr>
        <w:t xml:space="preserve">during the performance of the contract, and to carry out internal training programs </w:t>
      </w:r>
      <w:r w:rsidR="001A61C3">
        <w:rPr>
          <w:rFonts w:ascii="Verdana" w:hAnsi="Verdana"/>
          <w:sz w:val="20"/>
          <w:szCs w:val="20"/>
          <w:lang w:val="en-US"/>
        </w:rPr>
        <w:t xml:space="preserve">for its workers, suppliers, subcontractors and other </w:t>
      </w:r>
      <w:r w:rsidR="00922BD6">
        <w:rPr>
          <w:rFonts w:ascii="Verdana" w:hAnsi="Verdana"/>
          <w:sz w:val="20"/>
          <w:szCs w:val="20"/>
          <w:lang w:val="en-US"/>
        </w:rPr>
        <w:t>personnel</w:t>
      </w:r>
      <w:r w:rsidR="001A61C3">
        <w:rPr>
          <w:rFonts w:ascii="Verdana" w:hAnsi="Verdana"/>
          <w:sz w:val="20"/>
          <w:szCs w:val="20"/>
          <w:lang w:val="en-US"/>
        </w:rPr>
        <w:t xml:space="preserve"> related to the performance of the contract, with the purpose of ensuring permanent improvement</w:t>
      </w:r>
      <w:r w:rsidR="00922BD6">
        <w:rPr>
          <w:rFonts w:ascii="Verdana" w:hAnsi="Verdana"/>
          <w:sz w:val="20"/>
          <w:szCs w:val="20"/>
          <w:lang w:val="en-US"/>
        </w:rPr>
        <w:t xml:space="preserve"> regarding the </w:t>
      </w:r>
      <w:r w:rsidR="001A61C3">
        <w:rPr>
          <w:rFonts w:ascii="Verdana" w:hAnsi="Verdana"/>
          <w:sz w:val="20"/>
          <w:szCs w:val="20"/>
          <w:lang w:val="en-US"/>
        </w:rPr>
        <w:t xml:space="preserve">topics </w:t>
      </w:r>
      <w:r w:rsidR="00922BD6">
        <w:rPr>
          <w:rFonts w:ascii="Verdana" w:hAnsi="Verdana"/>
          <w:sz w:val="20"/>
          <w:szCs w:val="20"/>
          <w:lang w:val="en-US"/>
        </w:rPr>
        <w:t>refer</w:t>
      </w:r>
      <w:r w:rsidR="001A61C3">
        <w:rPr>
          <w:rFonts w:ascii="Verdana" w:hAnsi="Verdana"/>
          <w:sz w:val="20"/>
          <w:szCs w:val="20"/>
          <w:lang w:val="en-US"/>
        </w:rPr>
        <w:t>r</w:t>
      </w:r>
      <w:r w:rsidR="00922BD6">
        <w:rPr>
          <w:rFonts w:ascii="Verdana" w:hAnsi="Verdana"/>
          <w:sz w:val="20"/>
          <w:szCs w:val="20"/>
          <w:lang w:val="en-US"/>
        </w:rPr>
        <w:t xml:space="preserve">ed to in </w:t>
      </w:r>
      <w:r w:rsidR="001A61C3">
        <w:rPr>
          <w:rFonts w:ascii="Verdana" w:hAnsi="Verdana"/>
          <w:sz w:val="20"/>
          <w:szCs w:val="20"/>
          <w:lang w:val="en-US"/>
        </w:rPr>
        <w:t xml:space="preserve">this clause. </w:t>
      </w:r>
    </w:p>
    <w:p w14:paraId="751A1872" w14:textId="76DAFAEB" w:rsidR="00922BD6" w:rsidRDefault="00922BD6" w:rsidP="00561B4F">
      <w:pPr>
        <w:pStyle w:val="Sinespaciado"/>
        <w:jc w:val="both"/>
        <w:rPr>
          <w:rFonts w:ascii="Verdana" w:hAnsi="Verdana"/>
          <w:sz w:val="20"/>
          <w:szCs w:val="20"/>
          <w:lang w:val="en-US"/>
        </w:rPr>
      </w:pPr>
    </w:p>
    <w:p w14:paraId="49D8FD0F" w14:textId="7845F19B" w:rsidR="000939C8" w:rsidRDefault="000939C8" w:rsidP="00561B4F">
      <w:pPr>
        <w:pStyle w:val="Sinespaciado"/>
        <w:jc w:val="both"/>
        <w:rPr>
          <w:rFonts w:ascii="Verdana" w:hAnsi="Verdana"/>
          <w:sz w:val="20"/>
          <w:szCs w:val="20"/>
          <w:lang w:val="en-US"/>
        </w:rPr>
      </w:pPr>
    </w:p>
    <w:p w14:paraId="2E52C617" w14:textId="3FF8854E" w:rsidR="000939C8" w:rsidRDefault="000939C8" w:rsidP="00561B4F">
      <w:pPr>
        <w:pStyle w:val="Sinespaciado"/>
        <w:jc w:val="both"/>
        <w:rPr>
          <w:rFonts w:ascii="Verdana" w:hAnsi="Verdana"/>
          <w:sz w:val="20"/>
          <w:szCs w:val="20"/>
          <w:lang w:val="en-US"/>
        </w:rPr>
      </w:pPr>
    </w:p>
    <w:p w14:paraId="3C1EE9A3" w14:textId="5CA2229D" w:rsidR="000939C8" w:rsidRDefault="000939C8" w:rsidP="00561B4F">
      <w:pPr>
        <w:pStyle w:val="Sinespaciado"/>
        <w:jc w:val="both"/>
        <w:rPr>
          <w:rFonts w:ascii="Verdana" w:hAnsi="Verdana"/>
          <w:sz w:val="20"/>
          <w:szCs w:val="20"/>
          <w:lang w:val="en-US"/>
        </w:rPr>
      </w:pPr>
    </w:p>
    <w:p w14:paraId="5316B7A7" w14:textId="306C6942" w:rsidR="000939C8" w:rsidRDefault="000939C8" w:rsidP="00561B4F">
      <w:pPr>
        <w:pStyle w:val="Sinespaciado"/>
        <w:jc w:val="both"/>
        <w:rPr>
          <w:rFonts w:ascii="Verdana" w:hAnsi="Verdana"/>
          <w:sz w:val="20"/>
          <w:szCs w:val="20"/>
          <w:lang w:val="en-US"/>
        </w:rPr>
      </w:pPr>
    </w:p>
    <w:p w14:paraId="4A0ED2B5" w14:textId="62D69616" w:rsidR="000939C8" w:rsidRDefault="000939C8" w:rsidP="00561B4F">
      <w:pPr>
        <w:pStyle w:val="Sinespaciado"/>
        <w:jc w:val="both"/>
        <w:rPr>
          <w:rFonts w:ascii="Verdana" w:hAnsi="Verdana"/>
          <w:sz w:val="20"/>
          <w:szCs w:val="20"/>
          <w:lang w:val="en-US"/>
        </w:rPr>
      </w:pPr>
    </w:p>
    <w:p w14:paraId="5D48B1FE" w14:textId="5C7D0D15" w:rsidR="000939C8" w:rsidRDefault="000939C8" w:rsidP="00561B4F">
      <w:pPr>
        <w:pStyle w:val="Sinespaciado"/>
        <w:jc w:val="both"/>
        <w:rPr>
          <w:rFonts w:ascii="Verdana" w:hAnsi="Verdana"/>
          <w:sz w:val="20"/>
          <w:szCs w:val="20"/>
          <w:lang w:val="en-US"/>
        </w:rPr>
      </w:pPr>
    </w:p>
    <w:p w14:paraId="446BC355" w14:textId="5D87037E" w:rsidR="000939C8" w:rsidRDefault="000939C8" w:rsidP="00561B4F">
      <w:pPr>
        <w:pStyle w:val="Sinespaciado"/>
        <w:jc w:val="both"/>
        <w:rPr>
          <w:rFonts w:ascii="Verdana" w:hAnsi="Verdana"/>
          <w:sz w:val="20"/>
          <w:szCs w:val="20"/>
          <w:lang w:val="en-US"/>
        </w:rPr>
      </w:pPr>
    </w:p>
    <w:p w14:paraId="1F9DECEA" w14:textId="39D5F7D7" w:rsidR="000939C8" w:rsidRDefault="000939C8" w:rsidP="00561B4F">
      <w:pPr>
        <w:pStyle w:val="Sinespaciado"/>
        <w:jc w:val="both"/>
        <w:rPr>
          <w:rFonts w:ascii="Verdana" w:hAnsi="Verdana"/>
          <w:sz w:val="20"/>
          <w:szCs w:val="20"/>
          <w:lang w:val="en-US"/>
        </w:rPr>
      </w:pPr>
    </w:p>
    <w:p w14:paraId="6091B664" w14:textId="03DEFF4C" w:rsidR="000939C8" w:rsidRDefault="000939C8" w:rsidP="00561B4F">
      <w:pPr>
        <w:pStyle w:val="Sinespaciado"/>
        <w:jc w:val="both"/>
        <w:rPr>
          <w:rFonts w:ascii="Verdana" w:hAnsi="Verdana"/>
          <w:sz w:val="20"/>
          <w:szCs w:val="20"/>
          <w:lang w:val="en-US"/>
        </w:rPr>
      </w:pPr>
    </w:p>
    <w:p w14:paraId="1CF4C434" w14:textId="77777777" w:rsidR="000939C8" w:rsidRDefault="000939C8" w:rsidP="00561B4F">
      <w:pPr>
        <w:pStyle w:val="Sinespaciado"/>
        <w:jc w:val="both"/>
        <w:rPr>
          <w:rFonts w:ascii="Verdana" w:hAnsi="Verdana"/>
          <w:sz w:val="20"/>
          <w:szCs w:val="20"/>
          <w:lang w:val="en-US"/>
        </w:rPr>
      </w:pPr>
    </w:p>
    <w:p w14:paraId="121ED049" w14:textId="47D15440" w:rsidR="001A61C3" w:rsidRPr="00F3588D" w:rsidRDefault="00907432" w:rsidP="001A61C3">
      <w:pPr>
        <w:pStyle w:val="Sinespaciado"/>
        <w:jc w:val="center"/>
        <w:rPr>
          <w:rFonts w:ascii="Verdana" w:hAnsi="Verdana" w:cs="Arial"/>
          <w:sz w:val="20"/>
          <w:szCs w:val="20"/>
          <w:lang w:val="en-US"/>
        </w:rPr>
      </w:pPr>
      <w:bookmarkStart w:id="0" w:name="_Hlk89428192"/>
      <w:r w:rsidRPr="00F3588D">
        <w:rPr>
          <w:rFonts w:ascii="Verdana" w:hAnsi="Verdana" w:cs="Arial"/>
          <w:sz w:val="20"/>
          <w:szCs w:val="20"/>
          <w:lang w:val="en-US"/>
        </w:rPr>
        <w:t>=======</w:t>
      </w:r>
      <w:r w:rsidR="001A61C3" w:rsidRPr="00F3588D">
        <w:rPr>
          <w:rFonts w:ascii="Verdana" w:hAnsi="Verdana" w:cs="Arial"/>
          <w:sz w:val="20"/>
          <w:szCs w:val="20"/>
          <w:lang w:val="en-US"/>
        </w:rPr>
        <w:t>=============================================</w:t>
      </w:r>
    </w:p>
    <w:p w14:paraId="43293E7C" w14:textId="4165C0BA" w:rsidR="001A61C3" w:rsidRPr="00F3588D" w:rsidRDefault="00F3588D" w:rsidP="001A61C3">
      <w:pPr>
        <w:pStyle w:val="Sinespaciado"/>
        <w:jc w:val="both"/>
        <w:rPr>
          <w:rFonts w:ascii="Verdana" w:hAnsi="Verdana" w:cs="Arial"/>
          <w:sz w:val="20"/>
          <w:szCs w:val="20"/>
          <w:lang w:val="en-US"/>
        </w:rPr>
      </w:pPr>
      <w:r>
        <w:rPr>
          <w:noProof/>
        </w:rPr>
        <w:drawing>
          <wp:anchor distT="0" distB="0" distL="114300" distR="114300" simplePos="0" relativeHeight="251681792" behindDoc="1" locked="0" layoutInCell="1" allowOverlap="0" wp14:anchorId="3668C39F" wp14:editId="6FAD949E">
            <wp:simplePos x="0" y="0"/>
            <wp:positionH relativeFrom="margin">
              <wp:posOffset>-795646</wp:posOffset>
            </wp:positionH>
            <wp:positionV relativeFrom="paragraph">
              <wp:posOffset>330258</wp:posOffset>
            </wp:positionV>
            <wp:extent cx="535940" cy="1442720"/>
            <wp:effectExtent l="0" t="0" r="0" b="5080"/>
            <wp:wrapTight wrapText="bothSides">
              <wp:wrapPolygon edited="0">
                <wp:start x="0" y="0"/>
                <wp:lineTo x="0" y="21391"/>
                <wp:lineTo x="20730" y="21391"/>
                <wp:lineTo x="20730" y="0"/>
                <wp:lineTo x="0" y="0"/>
              </wp:wrapPolygon>
            </wp:wrapTight>
            <wp:docPr id="15" name="Picture 3362"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Picture 3362" descr="Imagen que contiene Gráfico&#10;&#10;Descripción generada automáticamente"/>
                    <pic:cNvPicPr/>
                  </pic:nvPicPr>
                  <pic:blipFill>
                    <a:blip r:embed="rId9"/>
                    <a:stretch>
                      <a:fillRect/>
                    </a:stretch>
                  </pic:blipFill>
                  <pic:spPr>
                    <a:xfrm>
                      <a:off x="0" y="0"/>
                      <a:ext cx="535940" cy="1442720"/>
                    </a:xfrm>
                    <a:prstGeom prst="rect">
                      <a:avLst/>
                    </a:prstGeom>
                  </pic:spPr>
                </pic:pic>
              </a:graphicData>
            </a:graphic>
            <wp14:sizeRelH relativeFrom="margin">
              <wp14:pctWidth>0</wp14:pctWidth>
            </wp14:sizeRelH>
            <wp14:sizeRelV relativeFrom="margin">
              <wp14:pctHeight>0</wp14:pctHeight>
            </wp14:sizeRelV>
          </wp:anchor>
        </w:drawing>
      </w:r>
      <w:r w:rsidR="001A61C3" w:rsidRPr="00F3588D">
        <w:rPr>
          <w:rFonts w:ascii="Verdana" w:hAnsi="Verdana" w:cs="Arial"/>
          <w:sz w:val="20"/>
          <w:szCs w:val="20"/>
          <w:lang w:val="en-US"/>
        </w:rPr>
        <w:t xml:space="preserve">I hereby declare under oath that the foregoing is a true translation from the original, that I am well acquainted with the English and Spanish languages and that I am an Official Translator accredited by Certificate of Professional Competence No. 525 of August 30, 2018, issued by the Universidad Nacional de Colombia. </w:t>
      </w:r>
    </w:p>
    <w:p w14:paraId="204EFD35" w14:textId="3887AC25" w:rsidR="001A61C3" w:rsidRPr="00F3588D" w:rsidRDefault="001A61C3" w:rsidP="001A61C3">
      <w:pPr>
        <w:pStyle w:val="Sinespaciado"/>
        <w:jc w:val="both"/>
        <w:rPr>
          <w:rFonts w:ascii="Verdana" w:hAnsi="Verdana" w:cs="Arial"/>
          <w:sz w:val="20"/>
          <w:szCs w:val="20"/>
          <w:lang w:val="en-US"/>
        </w:rPr>
      </w:pPr>
    </w:p>
    <w:p w14:paraId="11548BC9" w14:textId="1790A77A" w:rsidR="001A61C3" w:rsidRPr="00F3588D" w:rsidRDefault="001A61C3" w:rsidP="001A61C3">
      <w:pPr>
        <w:pStyle w:val="Sinespaciado"/>
        <w:jc w:val="both"/>
        <w:rPr>
          <w:rFonts w:ascii="Verdana" w:hAnsi="Verdana" w:cs="Arial"/>
          <w:sz w:val="20"/>
          <w:szCs w:val="20"/>
        </w:rPr>
      </w:pPr>
      <w:r w:rsidRPr="00F3588D">
        <w:rPr>
          <w:rFonts w:ascii="Verdana" w:hAnsi="Verdana" w:cs="Arial"/>
          <w:sz w:val="20"/>
          <w:szCs w:val="20"/>
        </w:rPr>
        <w:t xml:space="preserve">Bogotá, D.C., </w:t>
      </w:r>
      <w:r w:rsidR="00F3588D">
        <w:rPr>
          <w:rFonts w:ascii="Verdana" w:hAnsi="Verdana" w:cs="Arial"/>
          <w:sz w:val="20"/>
          <w:szCs w:val="20"/>
        </w:rPr>
        <w:t>1</w:t>
      </w:r>
      <w:r w:rsidR="000939C8">
        <w:rPr>
          <w:rFonts w:ascii="Verdana" w:hAnsi="Verdana" w:cs="Arial"/>
          <w:sz w:val="20"/>
          <w:szCs w:val="20"/>
        </w:rPr>
        <w:t>3</w:t>
      </w:r>
      <w:r w:rsidRPr="00F3588D">
        <w:rPr>
          <w:rFonts w:ascii="Verdana" w:hAnsi="Verdana" w:cs="Arial"/>
          <w:sz w:val="20"/>
          <w:szCs w:val="20"/>
        </w:rPr>
        <w:t xml:space="preserve"> </w:t>
      </w:r>
      <w:proofErr w:type="spellStart"/>
      <w:r w:rsidRPr="00F3588D">
        <w:rPr>
          <w:rFonts w:ascii="Verdana" w:hAnsi="Verdana" w:cs="Arial"/>
          <w:sz w:val="20"/>
          <w:szCs w:val="20"/>
        </w:rPr>
        <w:t>January</w:t>
      </w:r>
      <w:proofErr w:type="spellEnd"/>
      <w:r w:rsidRPr="00F3588D">
        <w:rPr>
          <w:rFonts w:ascii="Verdana" w:hAnsi="Verdana" w:cs="Arial"/>
          <w:sz w:val="20"/>
          <w:szCs w:val="20"/>
        </w:rPr>
        <w:t xml:space="preserve"> 2022</w:t>
      </w:r>
    </w:p>
    <w:p w14:paraId="738353F7" w14:textId="19C0A6DA" w:rsidR="001A61C3" w:rsidRPr="00F3588D" w:rsidRDefault="001A61C3" w:rsidP="001A61C3">
      <w:pPr>
        <w:pStyle w:val="Sinespaciado"/>
        <w:jc w:val="both"/>
        <w:rPr>
          <w:rFonts w:ascii="Verdana" w:hAnsi="Verdana" w:cs="Arial"/>
          <w:sz w:val="20"/>
          <w:szCs w:val="20"/>
        </w:rPr>
      </w:pP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noProof/>
          <w:sz w:val="20"/>
          <w:szCs w:val="20"/>
        </w:rPr>
        <w:drawing>
          <wp:inline distT="0" distB="0" distL="0" distR="0" wp14:anchorId="64B61D99" wp14:editId="399A5B70">
            <wp:extent cx="1695876" cy="247650"/>
            <wp:effectExtent l="0" t="0" r="0" b="0"/>
            <wp:docPr id="1637" name="Picture 1637" descr="Cart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637" name="Picture 1637" descr="Carta&#10;&#10;Descripción generada automáticamente con confianza media"/>
                    <pic:cNvPicPr/>
                  </pic:nvPicPr>
                  <pic:blipFill>
                    <a:blip r:embed="rId11"/>
                    <a:stretch>
                      <a:fillRect/>
                    </a:stretch>
                  </pic:blipFill>
                  <pic:spPr>
                    <a:xfrm>
                      <a:off x="0" y="0"/>
                      <a:ext cx="1695876" cy="247650"/>
                    </a:xfrm>
                    <a:prstGeom prst="rect">
                      <a:avLst/>
                    </a:prstGeom>
                  </pic:spPr>
                </pic:pic>
              </a:graphicData>
            </a:graphic>
          </wp:inline>
        </w:drawing>
      </w:r>
    </w:p>
    <w:p w14:paraId="1039228B" w14:textId="74C1945E" w:rsidR="001A61C3" w:rsidRPr="00F3588D" w:rsidRDefault="001A61C3" w:rsidP="001A61C3">
      <w:pPr>
        <w:pStyle w:val="Sinespaciado"/>
        <w:jc w:val="both"/>
        <w:rPr>
          <w:rFonts w:ascii="Verdana" w:hAnsi="Verdana" w:cs="Arial"/>
          <w:sz w:val="20"/>
          <w:szCs w:val="20"/>
        </w:rPr>
      </w:pP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t xml:space="preserve">Angelina Lara </w:t>
      </w:r>
      <w:proofErr w:type="spellStart"/>
      <w:r w:rsidRPr="00F3588D">
        <w:rPr>
          <w:rFonts w:ascii="Verdana" w:hAnsi="Verdana" w:cs="Arial"/>
          <w:sz w:val="20"/>
          <w:szCs w:val="20"/>
        </w:rPr>
        <w:t>Rosanía</w:t>
      </w:r>
      <w:proofErr w:type="spellEnd"/>
    </w:p>
    <w:p w14:paraId="7AEEF30D" w14:textId="37013B80" w:rsidR="001A61C3" w:rsidRPr="00F3588D" w:rsidRDefault="001A61C3" w:rsidP="001A61C3">
      <w:pPr>
        <w:pStyle w:val="Sinespaciado"/>
        <w:jc w:val="both"/>
        <w:rPr>
          <w:rFonts w:ascii="Verdana" w:hAnsi="Verdana" w:cs="Arial"/>
          <w:sz w:val="20"/>
          <w:szCs w:val="20"/>
        </w:rPr>
      </w:pP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t xml:space="preserve">CC 41.685.334 </w:t>
      </w:r>
      <w:proofErr w:type="spellStart"/>
      <w:r w:rsidRPr="00F3588D">
        <w:rPr>
          <w:rFonts w:ascii="Verdana" w:hAnsi="Verdana" w:cs="Arial"/>
          <w:sz w:val="20"/>
          <w:szCs w:val="20"/>
        </w:rPr>
        <w:t>issued</w:t>
      </w:r>
      <w:proofErr w:type="spellEnd"/>
      <w:r w:rsidRPr="00F3588D">
        <w:rPr>
          <w:rFonts w:ascii="Verdana" w:hAnsi="Verdana" w:cs="Arial"/>
          <w:sz w:val="20"/>
          <w:szCs w:val="20"/>
        </w:rPr>
        <w:t xml:space="preserve"> in Bogotá</w:t>
      </w:r>
      <w:bookmarkEnd w:id="0"/>
    </w:p>
    <w:p w14:paraId="29B48BE5" w14:textId="01068337" w:rsidR="001803C4" w:rsidRPr="00F3588D" w:rsidRDefault="001803C4" w:rsidP="001A61C3">
      <w:pPr>
        <w:pStyle w:val="Sinespaciado"/>
        <w:jc w:val="both"/>
        <w:rPr>
          <w:rFonts w:ascii="Verdana" w:hAnsi="Verdana" w:cs="Arial"/>
          <w:sz w:val="20"/>
          <w:szCs w:val="20"/>
        </w:rPr>
      </w:pP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r>
      <w:r w:rsidRPr="00F3588D">
        <w:rPr>
          <w:rFonts w:ascii="Verdana" w:hAnsi="Verdana" w:cs="Arial"/>
          <w:sz w:val="20"/>
          <w:szCs w:val="20"/>
        </w:rPr>
        <w:tab/>
        <w:t>angelinalara12@gmail.com</w:t>
      </w:r>
    </w:p>
    <w:sectPr w:rsidR="001803C4" w:rsidRPr="00F3588D" w:rsidSect="00207747">
      <w:headerReference w:type="default" r:id="rId12"/>
      <w:footerReference w:type="default" r:id="rId13"/>
      <w:footerReference w:type="first" r:id="rId14"/>
      <w:pgSz w:w="12240" w:h="15840"/>
      <w:pgMar w:top="851" w:right="1701" w:bottom="198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03AB" w14:textId="77777777" w:rsidR="00AD67AB" w:rsidRDefault="00AD67AB" w:rsidP="001E537C">
      <w:pPr>
        <w:spacing w:after="0" w:line="240" w:lineRule="auto"/>
      </w:pPr>
      <w:r>
        <w:separator/>
      </w:r>
    </w:p>
  </w:endnote>
  <w:endnote w:type="continuationSeparator" w:id="0">
    <w:p w14:paraId="65D63D2C" w14:textId="77777777" w:rsidR="00AD67AB" w:rsidRDefault="00AD67AB" w:rsidP="001E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9852" w14:textId="77777777" w:rsidR="00F7504D" w:rsidRDefault="00F7504D" w:rsidP="00F7504D">
    <w:pPr>
      <w:pStyle w:val="Piedepgina"/>
      <w:rPr>
        <w:rFonts w:ascii="Verdana" w:hAnsi="Verdana"/>
        <w:color w:val="000000"/>
        <w:sz w:val="14"/>
        <w:szCs w:val="14"/>
      </w:rPr>
    </w:pPr>
    <w:r>
      <w:rPr>
        <w:rFonts w:ascii="Verdana" w:hAnsi="Verdana"/>
        <w:color w:val="000000"/>
        <w:sz w:val="14"/>
        <w:szCs w:val="14"/>
      </w:rPr>
      <w:t>GAB</w:t>
    </w:r>
    <w:r w:rsidRPr="007B7F2D">
      <w:rPr>
        <w:rFonts w:ascii="Verdana" w:hAnsi="Verdana"/>
        <w:color w:val="000000"/>
        <w:sz w:val="14"/>
        <w:szCs w:val="14"/>
      </w:rPr>
      <w:t>-F-</w:t>
    </w:r>
    <w:r>
      <w:rPr>
        <w:rFonts w:ascii="Verdana" w:hAnsi="Verdana"/>
        <w:color w:val="000000"/>
        <w:sz w:val="14"/>
        <w:szCs w:val="14"/>
      </w:rPr>
      <w:t>217</w:t>
    </w:r>
    <w:proofErr w:type="gramStart"/>
    <w:r>
      <w:rPr>
        <w:rFonts w:ascii="Verdana" w:hAnsi="Verdana"/>
        <w:color w:val="000000"/>
        <w:sz w:val="14"/>
        <w:szCs w:val="14"/>
      </w:rPr>
      <w:t xml:space="preserve">i  </w:t>
    </w:r>
    <w:r w:rsidRPr="00D40A49">
      <w:rPr>
        <w:rFonts w:ascii="Verdana" w:hAnsi="Verdana"/>
        <w:color w:val="000000"/>
        <w:sz w:val="14"/>
        <w:szCs w:val="14"/>
      </w:rPr>
      <w:t>Versión</w:t>
    </w:r>
    <w:proofErr w:type="gramEnd"/>
    <w:r w:rsidRPr="00D40A49">
      <w:rPr>
        <w:rFonts w:ascii="Verdana" w:hAnsi="Verdana"/>
        <w:color w:val="000000"/>
        <w:sz w:val="14"/>
        <w:szCs w:val="14"/>
      </w:rPr>
      <w:t>:</w:t>
    </w:r>
    <w:r>
      <w:rPr>
        <w:rFonts w:ascii="Verdana" w:hAnsi="Verdana"/>
        <w:color w:val="000000"/>
        <w:sz w:val="14"/>
        <w:szCs w:val="14"/>
      </w:rPr>
      <w:t xml:space="preserve"> 2  29</w:t>
    </w:r>
    <w:r w:rsidRPr="00D40A49">
      <w:rPr>
        <w:rFonts w:ascii="Verdana" w:hAnsi="Verdana"/>
        <w:color w:val="000000"/>
        <w:sz w:val="14"/>
        <w:szCs w:val="14"/>
      </w:rPr>
      <w:t>/</w:t>
    </w:r>
    <w:r>
      <w:rPr>
        <w:rFonts w:ascii="Verdana" w:hAnsi="Verdana"/>
        <w:color w:val="000000"/>
        <w:sz w:val="14"/>
        <w:szCs w:val="14"/>
      </w:rPr>
      <w:t>06</w:t>
    </w:r>
    <w:r w:rsidRPr="00D40A49">
      <w:rPr>
        <w:rFonts w:ascii="Verdana" w:hAnsi="Verdana"/>
        <w:color w:val="000000"/>
        <w:sz w:val="14"/>
        <w:szCs w:val="14"/>
      </w:rPr>
      <w:t>/201</w:t>
    </w:r>
    <w:r>
      <w:rPr>
        <w:rFonts w:ascii="Verdana" w:hAnsi="Verdana"/>
        <w:color w:val="000000"/>
        <w:sz w:val="14"/>
        <w:szCs w:val="14"/>
      </w:rPr>
      <w:t>8</w:t>
    </w:r>
  </w:p>
  <w:p w14:paraId="1AB7472B" w14:textId="77777777" w:rsidR="00FE178C" w:rsidRPr="00FE178C" w:rsidRDefault="00FE178C" w:rsidP="00FE178C">
    <w:pPr>
      <w:pStyle w:val="Piedepgina"/>
      <w:rPr>
        <w:rFonts w:ascii="Verdana" w:hAnsi="Verdana"/>
        <w:sz w:val="14"/>
        <w:szCs w:val="14"/>
        <w:lang w:val="en-US"/>
      </w:rPr>
    </w:pPr>
  </w:p>
  <w:p w14:paraId="0431F3EC" w14:textId="77777777" w:rsidR="00FE178C" w:rsidRPr="00A46196" w:rsidRDefault="00FE178C" w:rsidP="00FE178C">
    <w:pPr>
      <w:pStyle w:val="Piedepgina"/>
      <w:rPr>
        <w:rFonts w:ascii="Verdana" w:hAnsi="Verdana"/>
        <w:i/>
        <w:iCs/>
        <w:sz w:val="14"/>
        <w:szCs w:val="14"/>
        <w:lang w:val="en-US"/>
      </w:rPr>
    </w:pPr>
    <w:r w:rsidRPr="00A46196">
      <w:rPr>
        <w:rFonts w:ascii="Verdana" w:hAnsi="Verdana"/>
        <w:i/>
        <w:iCs/>
        <w:sz w:val="14"/>
        <w:szCs w:val="14"/>
        <w:lang w:val="en-US"/>
      </w:rPr>
      <w:t xml:space="preserve">All rights reserved for Ecopetrol </w:t>
    </w:r>
    <w:r>
      <w:rPr>
        <w:rFonts w:ascii="Verdana" w:hAnsi="Verdana"/>
        <w:i/>
        <w:iCs/>
        <w:sz w:val="14"/>
        <w:szCs w:val="14"/>
        <w:lang w:val="en-US"/>
      </w:rPr>
      <w:t xml:space="preserve">S.A. No external reproduction, copy or digital transmission of this publication may be made without written authorization No paragraph of this publication may be reproduced, </w:t>
    </w:r>
    <w:proofErr w:type="gramStart"/>
    <w:r>
      <w:rPr>
        <w:rFonts w:ascii="Verdana" w:hAnsi="Verdana"/>
        <w:i/>
        <w:iCs/>
        <w:sz w:val="14"/>
        <w:szCs w:val="14"/>
        <w:lang w:val="en-US"/>
      </w:rPr>
      <w:t>copied</w:t>
    </w:r>
    <w:proofErr w:type="gramEnd"/>
    <w:r>
      <w:rPr>
        <w:rFonts w:ascii="Verdana" w:hAnsi="Verdana"/>
        <w:i/>
        <w:iCs/>
        <w:sz w:val="14"/>
        <w:szCs w:val="14"/>
        <w:lang w:val="en-US"/>
      </w:rPr>
      <w:t xml:space="preserve"> or digitally transmitted without written authorization or in conformity with copyright laws and based on valid regulations. </w:t>
    </w:r>
  </w:p>
  <w:p w14:paraId="683F9329" w14:textId="77777777" w:rsidR="00FE178C" w:rsidRPr="00FE178C" w:rsidRDefault="00FE178C">
    <w:pPr>
      <w:pStyle w:val="Piedep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9E11" w14:textId="5EFDBB33" w:rsidR="00A46196" w:rsidRDefault="00F7504D">
    <w:pPr>
      <w:pStyle w:val="Piedepgina"/>
      <w:rPr>
        <w:rFonts w:ascii="Verdana" w:hAnsi="Verdana"/>
        <w:color w:val="000000"/>
        <w:sz w:val="14"/>
        <w:szCs w:val="14"/>
      </w:rPr>
    </w:pPr>
    <w:r>
      <w:rPr>
        <w:rFonts w:ascii="Verdana" w:hAnsi="Verdana"/>
        <w:color w:val="000000"/>
        <w:sz w:val="14"/>
        <w:szCs w:val="14"/>
      </w:rPr>
      <w:t>GAB</w:t>
    </w:r>
    <w:r w:rsidRPr="007B7F2D">
      <w:rPr>
        <w:rFonts w:ascii="Verdana" w:hAnsi="Verdana"/>
        <w:color w:val="000000"/>
        <w:sz w:val="14"/>
        <w:szCs w:val="14"/>
      </w:rPr>
      <w:t>-F-</w:t>
    </w:r>
    <w:r>
      <w:rPr>
        <w:rFonts w:ascii="Verdana" w:hAnsi="Verdana"/>
        <w:color w:val="000000"/>
        <w:sz w:val="14"/>
        <w:szCs w:val="14"/>
      </w:rPr>
      <w:t>217</w:t>
    </w:r>
    <w:proofErr w:type="gramStart"/>
    <w:r>
      <w:rPr>
        <w:rFonts w:ascii="Verdana" w:hAnsi="Verdana"/>
        <w:color w:val="000000"/>
        <w:sz w:val="14"/>
        <w:szCs w:val="14"/>
      </w:rPr>
      <w:t>i</w:t>
    </w:r>
    <w:r>
      <w:rPr>
        <w:rFonts w:ascii="Verdana" w:hAnsi="Verdana"/>
        <w:color w:val="000000"/>
        <w:sz w:val="14"/>
        <w:szCs w:val="14"/>
      </w:rPr>
      <w:t xml:space="preserve">  </w:t>
    </w:r>
    <w:r w:rsidRPr="00D40A49">
      <w:rPr>
        <w:rFonts w:ascii="Verdana" w:hAnsi="Verdana"/>
        <w:color w:val="000000"/>
        <w:sz w:val="14"/>
        <w:szCs w:val="14"/>
      </w:rPr>
      <w:t>Versión</w:t>
    </w:r>
    <w:proofErr w:type="gramEnd"/>
    <w:r w:rsidRPr="00D40A49">
      <w:rPr>
        <w:rFonts w:ascii="Verdana" w:hAnsi="Verdana"/>
        <w:color w:val="000000"/>
        <w:sz w:val="14"/>
        <w:szCs w:val="14"/>
      </w:rPr>
      <w:t>:</w:t>
    </w:r>
    <w:r>
      <w:rPr>
        <w:rFonts w:ascii="Verdana" w:hAnsi="Verdana"/>
        <w:color w:val="000000"/>
        <w:sz w:val="14"/>
        <w:szCs w:val="14"/>
      </w:rPr>
      <w:t xml:space="preserve"> 2  29</w:t>
    </w:r>
    <w:r w:rsidRPr="00D40A49">
      <w:rPr>
        <w:rFonts w:ascii="Verdana" w:hAnsi="Verdana"/>
        <w:color w:val="000000"/>
        <w:sz w:val="14"/>
        <w:szCs w:val="14"/>
      </w:rPr>
      <w:t>/</w:t>
    </w:r>
    <w:r>
      <w:rPr>
        <w:rFonts w:ascii="Verdana" w:hAnsi="Verdana"/>
        <w:color w:val="000000"/>
        <w:sz w:val="14"/>
        <w:szCs w:val="14"/>
      </w:rPr>
      <w:t>06</w:t>
    </w:r>
    <w:r w:rsidRPr="00D40A49">
      <w:rPr>
        <w:rFonts w:ascii="Verdana" w:hAnsi="Verdana"/>
        <w:color w:val="000000"/>
        <w:sz w:val="14"/>
        <w:szCs w:val="14"/>
      </w:rPr>
      <w:t>/201</w:t>
    </w:r>
    <w:r>
      <w:rPr>
        <w:rFonts w:ascii="Verdana" w:hAnsi="Verdana"/>
        <w:color w:val="000000"/>
        <w:sz w:val="14"/>
        <w:szCs w:val="14"/>
      </w:rPr>
      <w:t>8</w:t>
    </w:r>
  </w:p>
  <w:p w14:paraId="228B8F1B" w14:textId="77777777" w:rsidR="00F7504D" w:rsidRPr="009671D6" w:rsidRDefault="00F7504D">
    <w:pPr>
      <w:pStyle w:val="Piedepgina"/>
      <w:rPr>
        <w:rFonts w:ascii="Verdana" w:hAnsi="Verdana"/>
        <w:sz w:val="14"/>
        <w:szCs w:val="14"/>
        <w:lang w:val="en-US"/>
      </w:rPr>
    </w:pPr>
  </w:p>
  <w:p w14:paraId="096E5B9E" w14:textId="24FCED7A" w:rsidR="00A46196" w:rsidRPr="00A46196" w:rsidRDefault="00A46196">
    <w:pPr>
      <w:pStyle w:val="Piedepgina"/>
      <w:rPr>
        <w:rFonts w:ascii="Verdana" w:hAnsi="Verdana"/>
        <w:i/>
        <w:iCs/>
        <w:sz w:val="14"/>
        <w:szCs w:val="14"/>
        <w:lang w:val="en-US"/>
      </w:rPr>
    </w:pPr>
    <w:r w:rsidRPr="00A46196">
      <w:rPr>
        <w:rFonts w:ascii="Verdana" w:hAnsi="Verdana"/>
        <w:i/>
        <w:iCs/>
        <w:sz w:val="14"/>
        <w:szCs w:val="14"/>
        <w:lang w:val="en-US"/>
      </w:rPr>
      <w:t xml:space="preserve">All rights reserved for Ecopetrol </w:t>
    </w:r>
    <w:r>
      <w:rPr>
        <w:rFonts w:ascii="Verdana" w:hAnsi="Verdana"/>
        <w:i/>
        <w:iCs/>
        <w:sz w:val="14"/>
        <w:szCs w:val="14"/>
        <w:lang w:val="en-US"/>
      </w:rPr>
      <w:t xml:space="preserve">S.A. No external reproduction, copy or digital transmission of this publication may be made without written authorization No paragraph of this publication may be reproduced, </w:t>
    </w:r>
    <w:proofErr w:type="gramStart"/>
    <w:r>
      <w:rPr>
        <w:rFonts w:ascii="Verdana" w:hAnsi="Verdana"/>
        <w:i/>
        <w:iCs/>
        <w:sz w:val="14"/>
        <w:szCs w:val="14"/>
        <w:lang w:val="en-US"/>
      </w:rPr>
      <w:t>copied</w:t>
    </w:r>
    <w:proofErr w:type="gramEnd"/>
    <w:r>
      <w:rPr>
        <w:rFonts w:ascii="Verdana" w:hAnsi="Verdana"/>
        <w:i/>
        <w:iCs/>
        <w:sz w:val="14"/>
        <w:szCs w:val="14"/>
        <w:lang w:val="en-US"/>
      </w:rPr>
      <w:t xml:space="preserve"> or digitally transmitted without written authorization or in conformity with </w:t>
    </w:r>
    <w:r w:rsidR="00FE178C">
      <w:rPr>
        <w:rFonts w:ascii="Verdana" w:hAnsi="Verdana"/>
        <w:i/>
        <w:iCs/>
        <w:sz w:val="14"/>
        <w:szCs w:val="14"/>
        <w:lang w:val="en-US"/>
      </w:rPr>
      <w:t xml:space="preserve">copyright laws and based on valid regulations.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CBDB" w14:textId="77777777" w:rsidR="00AD67AB" w:rsidRDefault="00AD67AB" w:rsidP="001E537C">
      <w:pPr>
        <w:spacing w:after="0" w:line="240" w:lineRule="auto"/>
      </w:pPr>
      <w:r>
        <w:separator/>
      </w:r>
    </w:p>
  </w:footnote>
  <w:footnote w:type="continuationSeparator" w:id="0">
    <w:p w14:paraId="68202FEC" w14:textId="77777777" w:rsidR="00AD67AB" w:rsidRDefault="00AD67AB" w:rsidP="001E537C">
      <w:pPr>
        <w:spacing w:after="0" w:line="240" w:lineRule="auto"/>
      </w:pPr>
      <w:r>
        <w:continuationSeparator/>
      </w:r>
    </w:p>
  </w:footnote>
  <w:footnote w:id="1">
    <w:p w14:paraId="3E1B6624" w14:textId="3D958FDC" w:rsidR="00064E3A" w:rsidRDefault="00064E3A" w:rsidP="004F5F1E">
      <w:pPr>
        <w:pStyle w:val="Textonotapie"/>
        <w:jc w:val="both"/>
        <w:rPr>
          <w:lang w:val="en-US"/>
        </w:rPr>
      </w:pPr>
      <w:r>
        <w:rPr>
          <w:rStyle w:val="Refdenotaalpie"/>
        </w:rPr>
        <w:footnoteRef/>
      </w:r>
      <w:r w:rsidRPr="00064E3A">
        <w:rPr>
          <w:lang w:val="en-US"/>
        </w:rPr>
        <w:t xml:space="preserve"> Government Official or Public Official:</w:t>
      </w:r>
      <w:r>
        <w:rPr>
          <w:lang w:val="en-US"/>
        </w:rPr>
        <w:t xml:space="preserve"> </w:t>
      </w:r>
      <w:r w:rsidR="00B94DD0">
        <w:rPr>
          <w:lang w:val="en-US"/>
        </w:rPr>
        <w:t>Any employee or official of a government, including any department or federal, regional, or local agency of said government, any employee of an entity owned or controlled by a foreign government, any official of a foreign political party, candidate to a foreign public position, official</w:t>
      </w:r>
      <w:r w:rsidR="004F5F1E">
        <w:rPr>
          <w:lang w:val="en-US"/>
        </w:rPr>
        <w:t xml:space="preserve"> o</w:t>
      </w:r>
      <w:r w:rsidR="00B94DD0">
        <w:rPr>
          <w:lang w:val="en-US"/>
        </w:rPr>
        <w:t xml:space="preserve">r employee of a public international organization, person acting in an official capacity </w:t>
      </w:r>
      <w:r w:rsidR="004F5F1E">
        <w:rPr>
          <w:lang w:val="en-US"/>
        </w:rPr>
        <w:t xml:space="preserve">in the name or on behalf of any of the foregoing entities. </w:t>
      </w:r>
    </w:p>
    <w:p w14:paraId="7AC8DA34" w14:textId="77777777" w:rsidR="004F5F1E" w:rsidRPr="00064E3A" w:rsidRDefault="004F5F1E">
      <w:pPr>
        <w:pStyle w:val="Textonotapi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910175"/>
      <w:docPartObj>
        <w:docPartGallery w:val="Page Numbers (Top of Page)"/>
        <w:docPartUnique/>
      </w:docPartObj>
    </w:sdtPr>
    <w:sdtEndPr/>
    <w:sdtContent>
      <w:p w14:paraId="4905F5BD" w14:textId="1B716F2F" w:rsidR="001E537C" w:rsidRDefault="00207747">
        <w:pPr>
          <w:pStyle w:val="Encabezado"/>
          <w:jc w:val="right"/>
        </w:pPr>
        <w:r>
          <w:rPr>
            <w:noProof/>
            <w:lang w:eastAsia="es-CO"/>
          </w:rPr>
          <w:drawing>
            <wp:anchor distT="0" distB="0" distL="114300" distR="114300" simplePos="0" relativeHeight="251659264" behindDoc="0" locked="0" layoutInCell="1" allowOverlap="1" wp14:anchorId="547D193B" wp14:editId="6808249C">
              <wp:simplePos x="0" y="0"/>
              <wp:positionH relativeFrom="column">
                <wp:posOffset>3948545</wp:posOffset>
              </wp:positionH>
              <wp:positionV relativeFrom="paragraph">
                <wp:posOffset>-291465</wp:posOffset>
              </wp:positionV>
              <wp:extent cx="1621790" cy="474345"/>
              <wp:effectExtent l="0" t="0" r="0" b="1905"/>
              <wp:wrapSquare wrapText="bothSides"/>
              <wp:docPr id="14" name="Imagen 14" descr="loguitoparap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uitoparap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47434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81FD1FD" w14:textId="77777777" w:rsidR="001E537C" w:rsidRDefault="001E53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209"/>
    <w:multiLevelType w:val="hybridMultilevel"/>
    <w:tmpl w:val="FA2624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B705180"/>
    <w:multiLevelType w:val="hybridMultilevel"/>
    <w:tmpl w:val="F5E2A3F6"/>
    <w:lvl w:ilvl="0" w:tplc="DE12DD4A">
      <w:start w:val="1"/>
      <w:numFmt w:val="decimal"/>
      <w:lvlText w:val="%1."/>
      <w:lvlJc w:val="left"/>
      <w:pPr>
        <w:ind w:left="720" w:hanging="360"/>
      </w:pPr>
      <w:rPr>
        <w:rFonts w:ascii="Verdana" w:hAnsi="Verdana" w:cs="Arial"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22023E"/>
    <w:multiLevelType w:val="hybridMultilevel"/>
    <w:tmpl w:val="53C62F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920920"/>
    <w:multiLevelType w:val="hybridMultilevel"/>
    <w:tmpl w:val="019870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F587B43"/>
    <w:multiLevelType w:val="hybridMultilevel"/>
    <w:tmpl w:val="BB3C8218"/>
    <w:lvl w:ilvl="0" w:tplc="659C8D56">
      <w:start w:val="1"/>
      <w:numFmt w:val="lowerLetter"/>
      <w:lvlText w:val="%1."/>
      <w:lvlJc w:val="left"/>
      <w:pPr>
        <w:ind w:left="1065" w:hanging="705"/>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FC71595"/>
    <w:multiLevelType w:val="hybridMultilevel"/>
    <w:tmpl w:val="738058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175F8"/>
    <w:multiLevelType w:val="hybridMultilevel"/>
    <w:tmpl w:val="09E0568A"/>
    <w:lvl w:ilvl="0" w:tplc="5858B88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83"/>
    <w:rsid w:val="00006C12"/>
    <w:rsid w:val="00007B38"/>
    <w:rsid w:val="00026A8A"/>
    <w:rsid w:val="000441D3"/>
    <w:rsid w:val="00064E3A"/>
    <w:rsid w:val="00090CFB"/>
    <w:rsid w:val="000939C8"/>
    <w:rsid w:val="000B61E4"/>
    <w:rsid w:val="000D10EF"/>
    <w:rsid w:val="000E0E0B"/>
    <w:rsid w:val="000F0B7A"/>
    <w:rsid w:val="00132F83"/>
    <w:rsid w:val="00141D03"/>
    <w:rsid w:val="00157650"/>
    <w:rsid w:val="00161F81"/>
    <w:rsid w:val="001803C4"/>
    <w:rsid w:val="00182612"/>
    <w:rsid w:val="001A61C3"/>
    <w:rsid w:val="001D7BA4"/>
    <w:rsid w:val="001E537C"/>
    <w:rsid w:val="001F06C3"/>
    <w:rsid w:val="00207747"/>
    <w:rsid w:val="002327A0"/>
    <w:rsid w:val="002B3CB6"/>
    <w:rsid w:val="002E6465"/>
    <w:rsid w:val="0030539D"/>
    <w:rsid w:val="00332167"/>
    <w:rsid w:val="00341F92"/>
    <w:rsid w:val="00350000"/>
    <w:rsid w:val="003630B3"/>
    <w:rsid w:val="0037747B"/>
    <w:rsid w:val="003823E7"/>
    <w:rsid w:val="003D3802"/>
    <w:rsid w:val="003E0BE4"/>
    <w:rsid w:val="004229AC"/>
    <w:rsid w:val="004259AB"/>
    <w:rsid w:val="00441221"/>
    <w:rsid w:val="004A12B7"/>
    <w:rsid w:val="004A4E51"/>
    <w:rsid w:val="004A7DA1"/>
    <w:rsid w:val="004B0CC1"/>
    <w:rsid w:val="004C08A6"/>
    <w:rsid w:val="004C3DEE"/>
    <w:rsid w:val="004F5F1E"/>
    <w:rsid w:val="00524096"/>
    <w:rsid w:val="00535498"/>
    <w:rsid w:val="00550CFA"/>
    <w:rsid w:val="00560B6C"/>
    <w:rsid w:val="00561B4F"/>
    <w:rsid w:val="005A3F97"/>
    <w:rsid w:val="005D0C0A"/>
    <w:rsid w:val="005F6FBF"/>
    <w:rsid w:val="00606A2D"/>
    <w:rsid w:val="0062382F"/>
    <w:rsid w:val="00661923"/>
    <w:rsid w:val="006A189A"/>
    <w:rsid w:val="006B53BE"/>
    <w:rsid w:val="00712E3E"/>
    <w:rsid w:val="00741D44"/>
    <w:rsid w:val="00765B10"/>
    <w:rsid w:val="007C5F11"/>
    <w:rsid w:val="008431EB"/>
    <w:rsid w:val="008673FC"/>
    <w:rsid w:val="008B15E3"/>
    <w:rsid w:val="008E094B"/>
    <w:rsid w:val="008E0989"/>
    <w:rsid w:val="0090340A"/>
    <w:rsid w:val="00907432"/>
    <w:rsid w:val="00922BD6"/>
    <w:rsid w:val="009671D6"/>
    <w:rsid w:val="009B2A65"/>
    <w:rsid w:val="009E4839"/>
    <w:rsid w:val="00A03234"/>
    <w:rsid w:val="00A051BB"/>
    <w:rsid w:val="00A265F7"/>
    <w:rsid w:val="00A35D98"/>
    <w:rsid w:val="00A41478"/>
    <w:rsid w:val="00A46196"/>
    <w:rsid w:val="00A7469E"/>
    <w:rsid w:val="00AA4CD4"/>
    <w:rsid w:val="00AB6E04"/>
    <w:rsid w:val="00AD67AB"/>
    <w:rsid w:val="00AF6FB8"/>
    <w:rsid w:val="00B06041"/>
    <w:rsid w:val="00B27C9B"/>
    <w:rsid w:val="00B32D08"/>
    <w:rsid w:val="00B51B31"/>
    <w:rsid w:val="00B729D9"/>
    <w:rsid w:val="00B80EC7"/>
    <w:rsid w:val="00B87496"/>
    <w:rsid w:val="00B9273D"/>
    <w:rsid w:val="00B94DD0"/>
    <w:rsid w:val="00BA0074"/>
    <w:rsid w:val="00BA2DD8"/>
    <w:rsid w:val="00BA39AF"/>
    <w:rsid w:val="00BB6538"/>
    <w:rsid w:val="00BE0FBC"/>
    <w:rsid w:val="00C168C6"/>
    <w:rsid w:val="00C24AC5"/>
    <w:rsid w:val="00C518B9"/>
    <w:rsid w:val="00C75F1A"/>
    <w:rsid w:val="00C9123F"/>
    <w:rsid w:val="00C93F6B"/>
    <w:rsid w:val="00CD0866"/>
    <w:rsid w:val="00CF38B4"/>
    <w:rsid w:val="00D15966"/>
    <w:rsid w:val="00D17488"/>
    <w:rsid w:val="00D308E3"/>
    <w:rsid w:val="00D30D47"/>
    <w:rsid w:val="00D34B19"/>
    <w:rsid w:val="00D4172D"/>
    <w:rsid w:val="00D664CC"/>
    <w:rsid w:val="00D774A6"/>
    <w:rsid w:val="00D950F5"/>
    <w:rsid w:val="00DB6A0A"/>
    <w:rsid w:val="00DD7E80"/>
    <w:rsid w:val="00E220F4"/>
    <w:rsid w:val="00E9513A"/>
    <w:rsid w:val="00EA0425"/>
    <w:rsid w:val="00EB288E"/>
    <w:rsid w:val="00EB6D44"/>
    <w:rsid w:val="00ED467B"/>
    <w:rsid w:val="00EF16E8"/>
    <w:rsid w:val="00EF18EE"/>
    <w:rsid w:val="00F2588C"/>
    <w:rsid w:val="00F3588D"/>
    <w:rsid w:val="00F6506D"/>
    <w:rsid w:val="00F7504D"/>
    <w:rsid w:val="00F8677E"/>
    <w:rsid w:val="00F929A0"/>
    <w:rsid w:val="00F96C66"/>
    <w:rsid w:val="00FA46D7"/>
    <w:rsid w:val="00FB148A"/>
    <w:rsid w:val="00FB4647"/>
    <w:rsid w:val="00FD34A2"/>
    <w:rsid w:val="00FD7499"/>
    <w:rsid w:val="00FD7CA7"/>
    <w:rsid w:val="00FE178C"/>
    <w:rsid w:val="00FE45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8192"/>
  <w15:chartTrackingRefBased/>
  <w15:docId w15:val="{67D72E5E-6EAF-4446-BFA8-58783DDF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1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2F83"/>
    <w:pPr>
      <w:spacing w:after="0" w:line="240" w:lineRule="auto"/>
    </w:pPr>
  </w:style>
  <w:style w:type="paragraph" w:styleId="Prrafodelista">
    <w:name w:val="List Paragraph"/>
    <w:basedOn w:val="Normal"/>
    <w:uiPriority w:val="34"/>
    <w:qFormat/>
    <w:rsid w:val="001E537C"/>
    <w:pPr>
      <w:ind w:left="720"/>
      <w:contextualSpacing/>
    </w:pPr>
  </w:style>
  <w:style w:type="paragraph" w:styleId="Encabezado">
    <w:name w:val="header"/>
    <w:basedOn w:val="Normal"/>
    <w:link w:val="EncabezadoCar"/>
    <w:uiPriority w:val="99"/>
    <w:unhideWhenUsed/>
    <w:rsid w:val="001E53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37C"/>
  </w:style>
  <w:style w:type="paragraph" w:styleId="Piedepgina">
    <w:name w:val="footer"/>
    <w:basedOn w:val="Normal"/>
    <w:link w:val="PiedepginaCar"/>
    <w:uiPriority w:val="99"/>
    <w:unhideWhenUsed/>
    <w:rsid w:val="001E53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37C"/>
  </w:style>
  <w:style w:type="paragraph" w:styleId="Textonotapie">
    <w:name w:val="footnote text"/>
    <w:basedOn w:val="Normal"/>
    <w:link w:val="TextonotapieCar"/>
    <w:uiPriority w:val="99"/>
    <w:semiHidden/>
    <w:unhideWhenUsed/>
    <w:rsid w:val="00064E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4E3A"/>
    <w:rPr>
      <w:sz w:val="20"/>
      <w:szCs w:val="20"/>
    </w:rPr>
  </w:style>
  <w:style w:type="character" w:styleId="Refdenotaalpie">
    <w:name w:val="footnote reference"/>
    <w:basedOn w:val="Fuentedeprrafopredeter"/>
    <w:uiPriority w:val="99"/>
    <w:semiHidden/>
    <w:unhideWhenUsed/>
    <w:rsid w:val="00064E3A"/>
    <w:rPr>
      <w:vertAlign w:val="superscript"/>
    </w:rPr>
  </w:style>
  <w:style w:type="character" w:styleId="Hipervnculo">
    <w:name w:val="Hyperlink"/>
    <w:basedOn w:val="Fuentedeprrafopredeter"/>
    <w:uiPriority w:val="99"/>
    <w:unhideWhenUsed/>
    <w:rsid w:val="00560B6C"/>
    <w:rPr>
      <w:color w:val="0563C1" w:themeColor="hyperlink"/>
      <w:u w:val="single"/>
    </w:rPr>
  </w:style>
  <w:style w:type="character" w:styleId="Mencinsinresolver">
    <w:name w:val="Unresolved Mention"/>
    <w:basedOn w:val="Fuentedeprrafopredeter"/>
    <w:uiPriority w:val="99"/>
    <w:semiHidden/>
    <w:unhideWhenUsed/>
    <w:rsid w:val="00560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neaetica.ecopetrol.com.co"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D6B32-12F8-47D4-AD4C-49C4FB9E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7</Pages>
  <Words>2768</Words>
  <Characters>15230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Lara</dc:creator>
  <cp:keywords/>
  <dc:description/>
  <cp:lastModifiedBy>Helena Baron Zambrano</cp:lastModifiedBy>
  <cp:revision>26</cp:revision>
  <dcterms:created xsi:type="dcterms:W3CDTF">2022-01-05T20:08:00Z</dcterms:created>
  <dcterms:modified xsi:type="dcterms:W3CDTF">2022-02-08T20:00:00Z</dcterms:modified>
</cp:coreProperties>
</file>